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20A9" w14:textId="39884B68" w:rsidR="000D6898" w:rsidRPr="004B4D89" w:rsidRDefault="004A6AD1" w:rsidP="004B4D89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B4D89">
        <w:rPr>
          <w:b/>
          <w:bCs/>
          <w:sz w:val="22"/>
          <w:szCs w:val="22"/>
          <w:u w:val="single"/>
        </w:rPr>
        <w:t xml:space="preserve">PROGRAM </w:t>
      </w:r>
      <w:r w:rsidR="000A118F">
        <w:rPr>
          <w:b/>
          <w:bCs/>
          <w:color w:val="auto"/>
          <w:sz w:val="22"/>
          <w:szCs w:val="22"/>
          <w:u w:val="single"/>
        </w:rPr>
        <w:t>WYKŁADÓW</w:t>
      </w:r>
      <w:r w:rsidR="00A34B62" w:rsidRPr="004B4D89">
        <w:rPr>
          <w:b/>
          <w:bCs/>
          <w:color w:val="auto"/>
          <w:sz w:val="22"/>
          <w:szCs w:val="22"/>
          <w:u w:val="single"/>
        </w:rPr>
        <w:t xml:space="preserve"> </w:t>
      </w:r>
      <w:r w:rsidR="00A34B62" w:rsidRPr="004B4D89">
        <w:rPr>
          <w:b/>
          <w:bCs/>
          <w:sz w:val="22"/>
          <w:szCs w:val="22"/>
          <w:u w:val="single"/>
        </w:rPr>
        <w:t xml:space="preserve">Z ANATOMII CZŁOWIEKA </w:t>
      </w:r>
    </w:p>
    <w:p w14:paraId="66AC7E70" w14:textId="77777777" w:rsidR="000D6898" w:rsidRPr="004B4D89" w:rsidRDefault="00A34B62" w:rsidP="004B4D89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B4D89">
        <w:rPr>
          <w:b/>
          <w:bCs/>
          <w:sz w:val="22"/>
          <w:szCs w:val="22"/>
          <w:u w:val="single"/>
        </w:rPr>
        <w:t xml:space="preserve">DLA STUDENTÓW KIERUNKU </w:t>
      </w:r>
      <w:r w:rsidR="009076B4" w:rsidRPr="004B4D89">
        <w:rPr>
          <w:b/>
          <w:bCs/>
          <w:sz w:val="22"/>
          <w:szCs w:val="22"/>
          <w:u w:val="single"/>
        </w:rPr>
        <w:t>ELEKTRORADIOLOGI</w:t>
      </w:r>
      <w:r w:rsidR="0017000C" w:rsidRPr="004B4D89">
        <w:rPr>
          <w:b/>
          <w:bCs/>
          <w:sz w:val="22"/>
          <w:szCs w:val="22"/>
          <w:u w:val="single"/>
        </w:rPr>
        <w:t>I</w:t>
      </w:r>
      <w:r w:rsidR="009076B4" w:rsidRPr="004B4D89">
        <w:rPr>
          <w:b/>
          <w:bCs/>
          <w:sz w:val="22"/>
          <w:szCs w:val="22"/>
          <w:u w:val="single"/>
        </w:rPr>
        <w:t xml:space="preserve">  </w:t>
      </w:r>
    </w:p>
    <w:p w14:paraId="0B91A889" w14:textId="588D969F" w:rsidR="00A34B62" w:rsidRPr="002003FB" w:rsidRDefault="00DC6233" w:rsidP="004B4D8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4B4D89">
        <w:rPr>
          <w:b/>
          <w:bCs/>
          <w:sz w:val="22"/>
          <w:szCs w:val="22"/>
          <w:u w:val="single"/>
        </w:rPr>
        <w:t xml:space="preserve">NA </w:t>
      </w:r>
      <w:r w:rsidR="00605393">
        <w:rPr>
          <w:b/>
          <w:bCs/>
          <w:sz w:val="22"/>
          <w:szCs w:val="22"/>
          <w:u w:val="single"/>
        </w:rPr>
        <w:t xml:space="preserve">ROK 2023/24 – </w:t>
      </w:r>
      <w:r w:rsidR="00605393" w:rsidRPr="004B4D89">
        <w:rPr>
          <w:b/>
          <w:bCs/>
          <w:sz w:val="22"/>
          <w:szCs w:val="22"/>
          <w:u w:val="single"/>
        </w:rPr>
        <w:t>PIERWSZY</w:t>
      </w:r>
      <w:r w:rsidR="00A87122" w:rsidRPr="004B4D89">
        <w:rPr>
          <w:b/>
          <w:bCs/>
          <w:sz w:val="22"/>
          <w:szCs w:val="22"/>
          <w:u w:val="single"/>
        </w:rPr>
        <w:t xml:space="preserve"> SEMESTR</w:t>
      </w:r>
    </w:p>
    <w:p w14:paraId="1D455300" w14:textId="77777777" w:rsidR="002003FB" w:rsidRPr="002003FB" w:rsidRDefault="002003FB" w:rsidP="002003F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019F39F" w14:textId="30E2172B" w:rsidR="000747AF" w:rsidRPr="002003FB" w:rsidRDefault="000747AF" w:rsidP="00E44753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  <w:r w:rsidRPr="002003FB">
        <w:rPr>
          <w:b/>
          <w:bCs/>
          <w:sz w:val="22"/>
          <w:szCs w:val="22"/>
        </w:rPr>
        <w:t>Początek zajęć</w:t>
      </w:r>
      <w:r w:rsidR="000D6898">
        <w:rPr>
          <w:b/>
          <w:bCs/>
          <w:sz w:val="22"/>
          <w:szCs w:val="22"/>
        </w:rPr>
        <w:t>,</w:t>
      </w:r>
      <w:r w:rsidR="0042506B" w:rsidRPr="002003FB">
        <w:rPr>
          <w:b/>
          <w:bCs/>
          <w:sz w:val="22"/>
          <w:szCs w:val="22"/>
        </w:rPr>
        <w:t xml:space="preserve"> </w:t>
      </w:r>
      <w:r w:rsidR="000D6898" w:rsidRPr="002003FB">
        <w:rPr>
          <w:b/>
          <w:bCs/>
          <w:sz w:val="22"/>
          <w:szCs w:val="22"/>
        </w:rPr>
        <w:t>godz.</w:t>
      </w:r>
      <w:r w:rsidR="0042506B" w:rsidRPr="002003FB">
        <w:rPr>
          <w:b/>
          <w:bCs/>
          <w:sz w:val="22"/>
          <w:szCs w:val="22"/>
        </w:rPr>
        <w:t xml:space="preserve"> </w:t>
      </w:r>
      <w:r w:rsidR="00C416BC" w:rsidRPr="002003FB">
        <w:rPr>
          <w:b/>
          <w:bCs/>
          <w:sz w:val="22"/>
          <w:szCs w:val="22"/>
        </w:rPr>
        <w:t>1</w:t>
      </w:r>
      <w:r w:rsidR="000A118F">
        <w:rPr>
          <w:b/>
          <w:bCs/>
          <w:sz w:val="22"/>
          <w:szCs w:val="22"/>
        </w:rPr>
        <w:t>8</w:t>
      </w:r>
      <w:r w:rsidR="00C416BC" w:rsidRPr="002003FB">
        <w:rPr>
          <w:b/>
          <w:bCs/>
          <w:sz w:val="22"/>
          <w:szCs w:val="22"/>
        </w:rPr>
        <w:t>.00</w:t>
      </w:r>
      <w:r w:rsidR="00043BB8">
        <w:rPr>
          <w:b/>
          <w:bCs/>
          <w:sz w:val="22"/>
          <w:szCs w:val="22"/>
        </w:rPr>
        <w:t>.</w:t>
      </w:r>
    </w:p>
    <w:p w14:paraId="6DFB51DB" w14:textId="77777777" w:rsidR="004A6AD1" w:rsidRPr="002003FB" w:rsidRDefault="004A6AD1" w:rsidP="002003FB">
      <w:pPr>
        <w:pStyle w:val="Default"/>
        <w:spacing w:line="360" w:lineRule="auto"/>
        <w:rPr>
          <w:sz w:val="22"/>
          <w:szCs w:val="22"/>
        </w:rPr>
      </w:pPr>
    </w:p>
    <w:p w14:paraId="5D802057" w14:textId="6C9FA94E" w:rsidR="00A34B62" w:rsidRPr="002003FB" w:rsidRDefault="00A34B62" w:rsidP="002003FB">
      <w:pPr>
        <w:pStyle w:val="Default"/>
        <w:spacing w:line="360" w:lineRule="auto"/>
        <w:rPr>
          <w:sz w:val="22"/>
          <w:szCs w:val="22"/>
        </w:rPr>
      </w:pPr>
      <w:r w:rsidRPr="000D6898">
        <w:rPr>
          <w:b/>
          <w:sz w:val="22"/>
          <w:szCs w:val="22"/>
        </w:rPr>
        <w:t>1.</w:t>
      </w:r>
      <w:r w:rsidRPr="002003FB">
        <w:rPr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>Układ narządu ruchu (cz.</w:t>
      </w:r>
      <w:r w:rsidR="00043BB8">
        <w:rPr>
          <w:b/>
          <w:bCs/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>1</w:t>
      </w:r>
      <w:r w:rsidR="000D6898">
        <w:rPr>
          <w:b/>
          <w:bCs/>
          <w:sz w:val="22"/>
          <w:szCs w:val="22"/>
        </w:rPr>
        <w:t>.</w:t>
      </w:r>
      <w:r w:rsidRPr="002003FB">
        <w:rPr>
          <w:b/>
          <w:bCs/>
          <w:sz w:val="22"/>
          <w:szCs w:val="22"/>
        </w:rPr>
        <w:t xml:space="preserve">) </w:t>
      </w:r>
      <w:r w:rsidR="00DC6233">
        <w:rPr>
          <w:b/>
          <w:bCs/>
          <w:sz w:val="22"/>
          <w:szCs w:val="22"/>
        </w:rPr>
        <w:t xml:space="preserve">– </w:t>
      </w:r>
      <w:r w:rsidR="000A118F">
        <w:rPr>
          <w:b/>
          <w:bCs/>
          <w:sz w:val="22"/>
          <w:szCs w:val="22"/>
        </w:rPr>
        <w:t>09</w:t>
      </w:r>
      <w:r w:rsidR="00757864" w:rsidRPr="002003FB">
        <w:rPr>
          <w:b/>
          <w:bCs/>
          <w:sz w:val="22"/>
          <w:szCs w:val="22"/>
        </w:rPr>
        <w:t>.10.20</w:t>
      </w:r>
      <w:r w:rsidR="00546620" w:rsidRPr="002003FB">
        <w:rPr>
          <w:b/>
          <w:bCs/>
          <w:sz w:val="22"/>
          <w:szCs w:val="22"/>
        </w:rPr>
        <w:t>2</w:t>
      </w:r>
      <w:r w:rsidR="00560337" w:rsidRPr="002003FB">
        <w:rPr>
          <w:b/>
          <w:bCs/>
          <w:sz w:val="22"/>
          <w:szCs w:val="22"/>
        </w:rPr>
        <w:t>3</w:t>
      </w:r>
      <w:r w:rsidR="00043BB8">
        <w:rPr>
          <w:b/>
          <w:bCs/>
          <w:sz w:val="22"/>
          <w:szCs w:val="22"/>
        </w:rPr>
        <w:t>.</w:t>
      </w:r>
    </w:p>
    <w:p w14:paraId="17658519" w14:textId="78A208D1" w:rsidR="00A34B62" w:rsidRPr="002003FB" w:rsidRDefault="00A34B62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Osie, płaszczyzny i okolice ciała. Podział ciała względem tych płaszczyzn. Kierunki anatomiczne. Tkanka kostna i chrzęstna. Ogólna budowa kości, rodzaje kości i ich połączenia. Budowa stawu: elementy stałe </w:t>
      </w:r>
      <w:r w:rsidR="00635831">
        <w:rPr>
          <w:sz w:val="22"/>
          <w:szCs w:val="22"/>
        </w:rPr>
        <w:br/>
      </w:r>
      <w:r w:rsidRPr="002003FB">
        <w:rPr>
          <w:sz w:val="22"/>
          <w:szCs w:val="22"/>
        </w:rPr>
        <w:t xml:space="preserve">i niestałe stawów. Podział stawów i ich ruchomość. </w:t>
      </w:r>
      <w:r w:rsidR="00ED6DAA" w:rsidRPr="002003FB">
        <w:rPr>
          <w:sz w:val="22"/>
          <w:szCs w:val="22"/>
        </w:rPr>
        <w:t xml:space="preserve">Budowa czaszki – kości twarzoczaszki i mózgoczaszki. Rodzaje połączeń kości czaszki. Podstawa czaszki, jej otwory i ich zawartość. Jamy i doły czaszki i ich zawartość. Zmiany z wiekiem w budowie czaszki. Dymorfizm płciowy czaszki. </w:t>
      </w:r>
    </w:p>
    <w:p w14:paraId="2CAFBB3E" w14:textId="77777777" w:rsidR="00A34B62" w:rsidRPr="002003FB" w:rsidRDefault="00A34B62" w:rsidP="002003FB">
      <w:pPr>
        <w:pStyle w:val="Default"/>
        <w:spacing w:line="360" w:lineRule="auto"/>
        <w:rPr>
          <w:sz w:val="22"/>
          <w:szCs w:val="22"/>
        </w:rPr>
      </w:pPr>
    </w:p>
    <w:p w14:paraId="6CAF04F9" w14:textId="442F09A0" w:rsidR="00A34B62" w:rsidRPr="002003FB" w:rsidRDefault="00ED6DAA" w:rsidP="002003FB">
      <w:pPr>
        <w:pStyle w:val="Default"/>
        <w:spacing w:line="360" w:lineRule="auto"/>
        <w:rPr>
          <w:sz w:val="22"/>
          <w:szCs w:val="22"/>
        </w:rPr>
      </w:pPr>
      <w:r w:rsidRPr="000D6898">
        <w:rPr>
          <w:b/>
          <w:sz w:val="22"/>
          <w:szCs w:val="22"/>
        </w:rPr>
        <w:t>2</w:t>
      </w:r>
      <w:r w:rsidR="00A34B62" w:rsidRPr="000D6898">
        <w:rPr>
          <w:b/>
          <w:sz w:val="22"/>
          <w:szCs w:val="22"/>
        </w:rPr>
        <w:t>.</w:t>
      </w:r>
      <w:r w:rsidR="00A34B62" w:rsidRPr="002003FB">
        <w:rPr>
          <w:sz w:val="22"/>
          <w:szCs w:val="22"/>
        </w:rPr>
        <w:t xml:space="preserve"> </w:t>
      </w:r>
      <w:r w:rsidR="00A34B62" w:rsidRPr="002003FB">
        <w:rPr>
          <w:b/>
          <w:bCs/>
          <w:sz w:val="22"/>
          <w:szCs w:val="22"/>
        </w:rPr>
        <w:t>Układ narządu ruchu</w:t>
      </w:r>
      <w:r w:rsidR="0092356A" w:rsidRPr="002003FB">
        <w:rPr>
          <w:b/>
          <w:bCs/>
          <w:sz w:val="22"/>
          <w:szCs w:val="22"/>
        </w:rPr>
        <w:t xml:space="preserve"> (cz. 2</w:t>
      </w:r>
      <w:r w:rsidR="000D6898">
        <w:rPr>
          <w:b/>
          <w:bCs/>
          <w:sz w:val="22"/>
          <w:szCs w:val="22"/>
        </w:rPr>
        <w:t>.</w:t>
      </w:r>
      <w:r w:rsidR="00A34B62" w:rsidRPr="002003FB">
        <w:rPr>
          <w:b/>
          <w:bCs/>
          <w:sz w:val="22"/>
          <w:szCs w:val="22"/>
        </w:rPr>
        <w:t>)</w:t>
      </w:r>
      <w:r w:rsidR="00DC6233">
        <w:rPr>
          <w:b/>
          <w:bCs/>
          <w:sz w:val="22"/>
          <w:szCs w:val="22"/>
        </w:rPr>
        <w:t xml:space="preserve"> –</w:t>
      </w:r>
      <w:r w:rsidR="00A34B62" w:rsidRPr="002003FB">
        <w:rPr>
          <w:b/>
          <w:bCs/>
          <w:sz w:val="22"/>
          <w:szCs w:val="22"/>
        </w:rPr>
        <w:t xml:space="preserve"> </w:t>
      </w:r>
      <w:r w:rsidR="000A118F">
        <w:rPr>
          <w:b/>
          <w:bCs/>
          <w:sz w:val="22"/>
          <w:szCs w:val="22"/>
        </w:rPr>
        <w:t>16</w:t>
      </w:r>
      <w:r w:rsidR="00757864" w:rsidRPr="002003FB">
        <w:rPr>
          <w:b/>
          <w:bCs/>
          <w:sz w:val="22"/>
          <w:szCs w:val="22"/>
        </w:rPr>
        <w:t>.1</w:t>
      </w:r>
      <w:r w:rsidR="002D01C6" w:rsidRPr="002003FB">
        <w:rPr>
          <w:b/>
          <w:bCs/>
          <w:sz w:val="22"/>
          <w:szCs w:val="22"/>
        </w:rPr>
        <w:t>0</w:t>
      </w:r>
      <w:r w:rsidR="00757864" w:rsidRPr="002003FB">
        <w:rPr>
          <w:b/>
          <w:bCs/>
          <w:sz w:val="22"/>
          <w:szCs w:val="22"/>
        </w:rPr>
        <w:t>.20</w:t>
      </w:r>
      <w:r w:rsidR="00560337" w:rsidRPr="002003FB">
        <w:rPr>
          <w:b/>
          <w:bCs/>
          <w:sz w:val="22"/>
          <w:szCs w:val="22"/>
        </w:rPr>
        <w:t>23</w:t>
      </w:r>
      <w:r w:rsidR="00043BB8">
        <w:rPr>
          <w:b/>
          <w:bCs/>
          <w:sz w:val="22"/>
          <w:szCs w:val="22"/>
        </w:rPr>
        <w:t>.</w:t>
      </w:r>
    </w:p>
    <w:p w14:paraId="7B29FF08" w14:textId="04FE20AF" w:rsidR="00A34B62" w:rsidRDefault="00A34B62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Budowa i funkcja kręgosłupa. Krzywizny kręgosłupa. Charakterystyka kręgów w poszczególnych odcinkach kręgosłupa. Połączenia kręgów. Więzadła kręgosłupa. Połączenie kręgosłupa z czaszką. Kanał kręgowy i jego zawartość. Budowa kości krzyżowej. Szkielet klatki piersiowej, rodzaje żeber i ich połączenia z kręgosłupem i mostkiem. </w:t>
      </w:r>
    </w:p>
    <w:p w14:paraId="0218D5B6" w14:textId="77777777" w:rsidR="00A34B62" w:rsidRPr="002003FB" w:rsidRDefault="00A34B62" w:rsidP="002003FB">
      <w:pPr>
        <w:pStyle w:val="Default"/>
        <w:spacing w:line="360" w:lineRule="auto"/>
        <w:rPr>
          <w:sz w:val="22"/>
          <w:szCs w:val="22"/>
        </w:rPr>
      </w:pPr>
    </w:p>
    <w:p w14:paraId="0DCB6037" w14:textId="5B91155E" w:rsidR="00A34B62" w:rsidRPr="002003FB" w:rsidRDefault="00ED6DAA" w:rsidP="002003FB">
      <w:pPr>
        <w:pStyle w:val="Default"/>
        <w:spacing w:line="360" w:lineRule="auto"/>
        <w:rPr>
          <w:sz w:val="22"/>
          <w:szCs w:val="22"/>
        </w:rPr>
      </w:pPr>
      <w:r w:rsidRPr="00DC6233">
        <w:rPr>
          <w:b/>
          <w:sz w:val="22"/>
          <w:szCs w:val="22"/>
        </w:rPr>
        <w:t>3</w:t>
      </w:r>
      <w:r w:rsidR="00A34B62" w:rsidRPr="00DC6233">
        <w:rPr>
          <w:b/>
          <w:sz w:val="22"/>
          <w:szCs w:val="22"/>
        </w:rPr>
        <w:t>.</w:t>
      </w:r>
      <w:r w:rsidR="00A34B62" w:rsidRPr="002003FB">
        <w:rPr>
          <w:sz w:val="22"/>
          <w:szCs w:val="22"/>
        </w:rPr>
        <w:t xml:space="preserve"> </w:t>
      </w:r>
      <w:r w:rsidR="0092356A" w:rsidRPr="002003FB">
        <w:rPr>
          <w:b/>
          <w:bCs/>
          <w:sz w:val="22"/>
          <w:szCs w:val="22"/>
        </w:rPr>
        <w:t>Układ narządu ruchu (cz. 3</w:t>
      </w:r>
      <w:r w:rsidR="00635831">
        <w:rPr>
          <w:b/>
          <w:bCs/>
          <w:sz w:val="22"/>
          <w:szCs w:val="22"/>
        </w:rPr>
        <w:t>.</w:t>
      </w:r>
      <w:r w:rsidR="00A34B62" w:rsidRPr="002003FB">
        <w:rPr>
          <w:b/>
          <w:bCs/>
          <w:sz w:val="22"/>
          <w:szCs w:val="22"/>
        </w:rPr>
        <w:t xml:space="preserve">) </w:t>
      </w:r>
      <w:r w:rsidR="00DC6233">
        <w:rPr>
          <w:b/>
          <w:bCs/>
          <w:sz w:val="22"/>
          <w:szCs w:val="22"/>
        </w:rPr>
        <w:t xml:space="preserve">– </w:t>
      </w:r>
      <w:r w:rsidR="000A118F">
        <w:rPr>
          <w:b/>
          <w:bCs/>
          <w:sz w:val="22"/>
          <w:szCs w:val="22"/>
        </w:rPr>
        <w:t>2</w:t>
      </w:r>
      <w:r w:rsidR="00172F51" w:rsidRPr="002003FB">
        <w:rPr>
          <w:b/>
          <w:bCs/>
          <w:sz w:val="22"/>
          <w:szCs w:val="22"/>
        </w:rPr>
        <w:t>3</w:t>
      </w:r>
      <w:r w:rsidR="0034723A" w:rsidRPr="002003FB">
        <w:rPr>
          <w:b/>
          <w:bCs/>
          <w:sz w:val="22"/>
          <w:szCs w:val="22"/>
        </w:rPr>
        <w:t>.1</w:t>
      </w:r>
      <w:r w:rsidR="002D01C6" w:rsidRPr="002003FB">
        <w:rPr>
          <w:b/>
          <w:bCs/>
          <w:sz w:val="22"/>
          <w:szCs w:val="22"/>
        </w:rPr>
        <w:t>0</w:t>
      </w:r>
      <w:r w:rsidR="00757864" w:rsidRPr="002003FB">
        <w:rPr>
          <w:b/>
          <w:bCs/>
          <w:sz w:val="22"/>
          <w:szCs w:val="22"/>
        </w:rPr>
        <w:t>.20</w:t>
      </w:r>
      <w:r w:rsidR="00560337" w:rsidRPr="002003FB">
        <w:rPr>
          <w:b/>
          <w:bCs/>
          <w:sz w:val="22"/>
          <w:szCs w:val="22"/>
        </w:rPr>
        <w:t>23</w:t>
      </w:r>
      <w:r w:rsidR="00043BB8">
        <w:rPr>
          <w:b/>
          <w:bCs/>
          <w:sz w:val="22"/>
          <w:szCs w:val="22"/>
        </w:rPr>
        <w:t>.</w:t>
      </w:r>
    </w:p>
    <w:p w14:paraId="4E36E131" w14:textId="06135BF0" w:rsidR="00A34B62" w:rsidRPr="002003FB" w:rsidRDefault="000A118F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Kości i stawy obręczy barkowej. Budowa stawu ramiennego i jego ruchy. Kości i stawy przedramienia. Budowa obręczy miednicznej. Budowa stawu biodrowego i jego ruchy. Budowa stawu kolanowego i jego ruchy. Kości goleni, stopy i ich połączenia i ruchomość. </w:t>
      </w:r>
      <w:r w:rsidR="00A34B62" w:rsidRPr="002003FB">
        <w:rPr>
          <w:sz w:val="22"/>
          <w:szCs w:val="22"/>
        </w:rPr>
        <w:t xml:space="preserve">Tkanka mięśniowa i jej rodzaje. Budowa mięśnia szkieletowego. Podział mięśni. Działanie mięśni na staw. Nazewnictwo i funkcja głównych mięśnie głowy i szyi, klatki piersiowej, brzucha i miednicy, obręczy barkowej i kończyny górnej oraz obręczy miednicznej i kończyny dolnej. Budowa ścian klatki piersiowej i jamy brzusznej. Podział topograficzny klatki piersiowej i brzucha. </w:t>
      </w:r>
    </w:p>
    <w:p w14:paraId="10987083" w14:textId="77777777" w:rsidR="00E44753" w:rsidRPr="00E44753" w:rsidRDefault="00E44753" w:rsidP="002003FB">
      <w:pPr>
        <w:pStyle w:val="Default"/>
        <w:spacing w:line="360" w:lineRule="auto"/>
        <w:rPr>
          <w:sz w:val="22"/>
          <w:szCs w:val="22"/>
        </w:rPr>
      </w:pPr>
    </w:p>
    <w:p w14:paraId="502F66A7" w14:textId="4CBAEA2A" w:rsidR="008737EB" w:rsidRPr="002003FB" w:rsidRDefault="00107EDF" w:rsidP="002003FB">
      <w:pPr>
        <w:pStyle w:val="Default"/>
        <w:spacing w:line="360" w:lineRule="auto"/>
        <w:rPr>
          <w:b/>
          <w:bCs/>
          <w:sz w:val="22"/>
          <w:szCs w:val="22"/>
        </w:rPr>
      </w:pPr>
      <w:r w:rsidRPr="00DC6233">
        <w:rPr>
          <w:b/>
          <w:sz w:val="22"/>
          <w:szCs w:val="22"/>
        </w:rPr>
        <w:t>4.</w:t>
      </w:r>
      <w:r w:rsidRPr="002003FB">
        <w:rPr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>Układ naczyniowy (cz. 1</w:t>
      </w:r>
      <w:r w:rsidR="00635831">
        <w:rPr>
          <w:b/>
          <w:bCs/>
          <w:sz w:val="22"/>
          <w:szCs w:val="22"/>
        </w:rPr>
        <w:t>.</w:t>
      </w:r>
      <w:r w:rsidRPr="002003FB">
        <w:rPr>
          <w:b/>
          <w:bCs/>
          <w:sz w:val="22"/>
          <w:szCs w:val="22"/>
        </w:rPr>
        <w:t>)</w:t>
      </w:r>
      <w:r w:rsidR="000A118F">
        <w:rPr>
          <w:b/>
          <w:bCs/>
          <w:sz w:val="22"/>
          <w:szCs w:val="22"/>
        </w:rPr>
        <w:t xml:space="preserve"> – 30.10.2023</w:t>
      </w:r>
      <w:r w:rsidR="00043BB8">
        <w:rPr>
          <w:b/>
          <w:bCs/>
          <w:sz w:val="22"/>
          <w:szCs w:val="22"/>
        </w:rPr>
        <w:t>.</w:t>
      </w:r>
    </w:p>
    <w:p w14:paraId="5350C06C" w14:textId="7B393927" w:rsidR="00107EDF" w:rsidRDefault="00107EDF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Worek osierdziowy, jama osierdzia. Położenie serca i jego budowa. Budowa przedsionków i komór. Szkielet serca. Lokalizacja i budowa zastawek przedsionkowo-komorowych oraz zastawki pnia płucnego i aorty. Mechanizm funkcjonowania zastawek w cyklu pracy serca. Budowa, położenie i czynność układu przewodzącego. Unerwienie serca. Naczynia wieńcowe. Odpływ krwi żylnej z ścian serca. Zatoka wieńcowa. </w:t>
      </w:r>
    </w:p>
    <w:p w14:paraId="5D52777D" w14:textId="77777777" w:rsidR="00635831" w:rsidRPr="002003FB" w:rsidRDefault="00635831" w:rsidP="00635831">
      <w:pPr>
        <w:pStyle w:val="Default"/>
        <w:spacing w:line="360" w:lineRule="auto"/>
        <w:jc w:val="both"/>
        <w:rPr>
          <w:sz w:val="22"/>
          <w:szCs w:val="22"/>
        </w:rPr>
      </w:pPr>
    </w:p>
    <w:p w14:paraId="4C52135A" w14:textId="475D1725" w:rsidR="00DC6233" w:rsidRDefault="00107EDF" w:rsidP="002003FB">
      <w:pPr>
        <w:pStyle w:val="Default"/>
        <w:spacing w:line="360" w:lineRule="auto"/>
        <w:rPr>
          <w:b/>
          <w:bCs/>
          <w:sz w:val="22"/>
          <w:szCs w:val="22"/>
        </w:rPr>
      </w:pPr>
      <w:r w:rsidRPr="00DC6233">
        <w:rPr>
          <w:b/>
          <w:sz w:val="22"/>
          <w:szCs w:val="22"/>
        </w:rPr>
        <w:t>5.</w:t>
      </w:r>
      <w:r w:rsidRPr="002003FB">
        <w:rPr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>Układ naczyniowy (cz. 2</w:t>
      </w:r>
      <w:r w:rsidR="00635831">
        <w:rPr>
          <w:b/>
          <w:bCs/>
          <w:sz w:val="22"/>
          <w:szCs w:val="22"/>
        </w:rPr>
        <w:t>.</w:t>
      </w:r>
      <w:r w:rsidRPr="002003FB">
        <w:rPr>
          <w:b/>
          <w:bCs/>
          <w:sz w:val="22"/>
          <w:szCs w:val="22"/>
        </w:rPr>
        <w:t xml:space="preserve">) </w:t>
      </w:r>
      <w:r w:rsidR="00DC6233">
        <w:rPr>
          <w:b/>
          <w:bCs/>
          <w:sz w:val="22"/>
          <w:szCs w:val="22"/>
        </w:rPr>
        <w:t xml:space="preserve">– </w:t>
      </w:r>
      <w:r w:rsidR="000A118F">
        <w:rPr>
          <w:b/>
          <w:bCs/>
          <w:sz w:val="22"/>
          <w:szCs w:val="22"/>
        </w:rPr>
        <w:t>06</w:t>
      </w:r>
      <w:r w:rsidR="00043BB8">
        <w:rPr>
          <w:b/>
          <w:bCs/>
          <w:sz w:val="22"/>
          <w:szCs w:val="22"/>
        </w:rPr>
        <w:t>.</w:t>
      </w:r>
      <w:r w:rsidR="002D01C6" w:rsidRPr="002003FB">
        <w:rPr>
          <w:b/>
          <w:bCs/>
          <w:sz w:val="22"/>
          <w:szCs w:val="22"/>
        </w:rPr>
        <w:t>11</w:t>
      </w:r>
      <w:r w:rsidR="00757864" w:rsidRPr="002003FB">
        <w:rPr>
          <w:b/>
          <w:bCs/>
          <w:sz w:val="22"/>
          <w:szCs w:val="22"/>
        </w:rPr>
        <w:t>.20</w:t>
      </w:r>
      <w:r w:rsidR="00546620" w:rsidRPr="002003FB">
        <w:rPr>
          <w:b/>
          <w:bCs/>
          <w:sz w:val="22"/>
          <w:szCs w:val="22"/>
        </w:rPr>
        <w:t>2</w:t>
      </w:r>
      <w:r w:rsidR="00560337" w:rsidRPr="002003FB">
        <w:rPr>
          <w:b/>
          <w:bCs/>
          <w:sz w:val="22"/>
          <w:szCs w:val="22"/>
        </w:rPr>
        <w:t>3</w:t>
      </w:r>
      <w:r w:rsidR="00043BB8">
        <w:rPr>
          <w:b/>
          <w:bCs/>
          <w:sz w:val="22"/>
          <w:szCs w:val="22"/>
        </w:rPr>
        <w:t>.</w:t>
      </w:r>
    </w:p>
    <w:p w14:paraId="0E49365C" w14:textId="1D0B0F2E" w:rsidR="00107EDF" w:rsidRPr="002003FB" w:rsidRDefault="00107EDF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Schemat krwiobiegu małego i dużego. Pojęcie krążenia wrotnego. Budowa ściany naczyń krwionośnych. Mikrokrążenie. Cechy anatomiczne naczyń żylnych i tętniczych. Kąty żylne. Przebieg aorty i jej odgałęzienia. Przebieg pnia płucnego. Układ tętniczy głowy, szyi, tułowia i kończyn. Główne gałęzie tętnicy szyjnej wewnętrznej i zewnętrznej. Pień trzewny i jego gałęzie. Żyły główne górna i dolna i ich najważniejsze dopływy. Układ żylny głowy, szyi, tułowia i kończyn. </w:t>
      </w:r>
    </w:p>
    <w:p w14:paraId="29B71C79" w14:textId="77777777" w:rsidR="00107EDF" w:rsidRPr="002003FB" w:rsidRDefault="00107EDF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lastRenderedPageBreak/>
        <w:t xml:space="preserve">Układ limfatyczny. Narządy limfatyczne centralne i obwodowe. Budowa ściany naczyń chłonnych i ich rodzaje. Lokalizacja węzłów chłonnych. Lokalizacja zbiornika mleczu. Główne naczynia chłonne; przewód piersiowy i przewód chłonny prawy – przebieg i zakres drenowania. </w:t>
      </w:r>
    </w:p>
    <w:p w14:paraId="60D52929" w14:textId="77777777" w:rsidR="00107EDF" w:rsidRPr="002003FB" w:rsidRDefault="00107EDF" w:rsidP="002003FB">
      <w:pPr>
        <w:pStyle w:val="Default"/>
        <w:spacing w:line="360" w:lineRule="auto"/>
        <w:rPr>
          <w:sz w:val="22"/>
          <w:szCs w:val="22"/>
        </w:rPr>
      </w:pPr>
    </w:p>
    <w:p w14:paraId="55A7B09C" w14:textId="4AF6D490" w:rsidR="00635831" w:rsidRDefault="00DA4846" w:rsidP="0063583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DC6233">
        <w:rPr>
          <w:b/>
          <w:sz w:val="22"/>
          <w:szCs w:val="22"/>
        </w:rPr>
        <w:t>6.</w:t>
      </w:r>
      <w:r w:rsidRPr="002003FB">
        <w:rPr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>Układ nerwowy</w:t>
      </w:r>
      <w:r w:rsidR="0074264A">
        <w:rPr>
          <w:b/>
          <w:bCs/>
          <w:sz w:val="22"/>
          <w:szCs w:val="22"/>
        </w:rPr>
        <w:t xml:space="preserve"> (cz. 1</w:t>
      </w:r>
      <w:r w:rsidR="00043BB8">
        <w:rPr>
          <w:b/>
          <w:bCs/>
          <w:sz w:val="22"/>
          <w:szCs w:val="22"/>
        </w:rPr>
        <w:t>.</w:t>
      </w:r>
      <w:r w:rsidR="0074264A">
        <w:rPr>
          <w:b/>
          <w:bCs/>
          <w:sz w:val="22"/>
          <w:szCs w:val="22"/>
        </w:rPr>
        <w:t>)</w:t>
      </w:r>
      <w:r w:rsidRPr="002003FB">
        <w:rPr>
          <w:b/>
          <w:bCs/>
          <w:sz w:val="22"/>
          <w:szCs w:val="22"/>
        </w:rPr>
        <w:t xml:space="preserve"> </w:t>
      </w:r>
      <w:r w:rsidR="00DC6233">
        <w:rPr>
          <w:b/>
          <w:bCs/>
          <w:sz w:val="22"/>
          <w:szCs w:val="22"/>
        </w:rPr>
        <w:t xml:space="preserve">– </w:t>
      </w:r>
      <w:r w:rsidR="000A118F">
        <w:rPr>
          <w:b/>
          <w:bCs/>
          <w:sz w:val="22"/>
          <w:szCs w:val="22"/>
        </w:rPr>
        <w:t>13</w:t>
      </w:r>
      <w:r w:rsidR="00827B0B" w:rsidRPr="002003FB">
        <w:rPr>
          <w:b/>
          <w:bCs/>
          <w:sz w:val="22"/>
          <w:szCs w:val="22"/>
        </w:rPr>
        <w:t>.1</w:t>
      </w:r>
      <w:r w:rsidR="002D01C6" w:rsidRPr="002003FB">
        <w:rPr>
          <w:b/>
          <w:bCs/>
          <w:sz w:val="22"/>
          <w:szCs w:val="22"/>
        </w:rPr>
        <w:t>1</w:t>
      </w:r>
      <w:r w:rsidR="00827B0B" w:rsidRPr="002003FB">
        <w:rPr>
          <w:b/>
          <w:bCs/>
          <w:sz w:val="22"/>
          <w:szCs w:val="22"/>
        </w:rPr>
        <w:t>.20</w:t>
      </w:r>
      <w:r w:rsidR="00546620" w:rsidRPr="002003FB">
        <w:rPr>
          <w:b/>
          <w:bCs/>
          <w:sz w:val="22"/>
          <w:szCs w:val="22"/>
        </w:rPr>
        <w:t>2</w:t>
      </w:r>
      <w:r w:rsidR="00560337" w:rsidRPr="002003FB">
        <w:rPr>
          <w:b/>
          <w:bCs/>
          <w:sz w:val="22"/>
          <w:szCs w:val="22"/>
        </w:rPr>
        <w:t>3</w:t>
      </w:r>
      <w:r w:rsidR="00043BB8">
        <w:rPr>
          <w:b/>
          <w:bCs/>
          <w:sz w:val="22"/>
          <w:szCs w:val="22"/>
        </w:rPr>
        <w:t>.</w:t>
      </w:r>
    </w:p>
    <w:p w14:paraId="459B38F6" w14:textId="7C50FDF1" w:rsidR="00DA4846" w:rsidRPr="002003FB" w:rsidRDefault="00DA4846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Podział anatomiczny i czynnościowy układu nerwowego. Podstawowe pojęcia układu nerwowego: neuron, synapsa, jądro nerwowe, zwój nerwowy, sploty i zwoje nerwowe, sploty nerwów rdzeniowych. Neuromer. Budowa nerwu. Nerwy rdzeniowe i ich gałęzie. Nerwy czaszkowe z głównym zakresem unerwienia, nerwy obwodowe. Położenie i budowa rdzenia kręgowego. Opony rdzenia kręgowego. Podział i topografia układu autonomicznego. Budowa i lokalizacja pnia współczulnego. Gałęzie pnia współczulnego. Sploty </w:t>
      </w:r>
      <w:r w:rsidR="00635831">
        <w:rPr>
          <w:sz w:val="22"/>
          <w:szCs w:val="22"/>
        </w:rPr>
        <w:br/>
      </w:r>
      <w:r w:rsidRPr="002003FB">
        <w:rPr>
          <w:sz w:val="22"/>
          <w:szCs w:val="22"/>
        </w:rPr>
        <w:t xml:space="preserve">i zwoje układu autonomicznego. </w:t>
      </w:r>
      <w:r w:rsidR="00A33251" w:rsidRPr="002003FB">
        <w:rPr>
          <w:sz w:val="22"/>
          <w:szCs w:val="22"/>
        </w:rPr>
        <w:t>Pień mózgu – budowa zewnętrzna i wewnętrzna rdzenia przedłużonego, mostu, śródmózgowia i międzymózgowia. Lokalizacja jąder nerwów czaszkowych. Twór siatkowaty i jego czynność. Budowa, funkcja móżdżku i podział filogenetyczno-czynnościowy.</w:t>
      </w:r>
    </w:p>
    <w:p w14:paraId="6EE514E6" w14:textId="77777777" w:rsidR="00955093" w:rsidRPr="002003FB" w:rsidRDefault="00955093" w:rsidP="002003FB">
      <w:pPr>
        <w:pStyle w:val="Default"/>
        <w:spacing w:line="360" w:lineRule="auto"/>
        <w:rPr>
          <w:sz w:val="22"/>
          <w:szCs w:val="22"/>
        </w:rPr>
      </w:pPr>
    </w:p>
    <w:p w14:paraId="34A9FED5" w14:textId="48C78676" w:rsidR="00635831" w:rsidRDefault="00DA4846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DC6233">
        <w:rPr>
          <w:b/>
          <w:sz w:val="22"/>
          <w:szCs w:val="22"/>
        </w:rPr>
        <w:t>7.</w:t>
      </w:r>
      <w:r w:rsidRPr="002003FB">
        <w:rPr>
          <w:sz w:val="22"/>
          <w:szCs w:val="22"/>
        </w:rPr>
        <w:t xml:space="preserve"> </w:t>
      </w:r>
      <w:r w:rsidRPr="002003FB">
        <w:rPr>
          <w:b/>
          <w:bCs/>
          <w:sz w:val="22"/>
          <w:szCs w:val="22"/>
        </w:rPr>
        <w:t>Układ nerwowy</w:t>
      </w:r>
      <w:r w:rsidR="0074264A">
        <w:rPr>
          <w:b/>
          <w:bCs/>
          <w:sz w:val="22"/>
          <w:szCs w:val="22"/>
        </w:rPr>
        <w:t xml:space="preserve"> (cz. 2</w:t>
      </w:r>
      <w:r w:rsidR="00043BB8">
        <w:rPr>
          <w:b/>
          <w:bCs/>
          <w:sz w:val="22"/>
          <w:szCs w:val="22"/>
        </w:rPr>
        <w:t>.</w:t>
      </w:r>
      <w:r w:rsidR="0074264A">
        <w:rPr>
          <w:b/>
          <w:bCs/>
          <w:sz w:val="22"/>
          <w:szCs w:val="22"/>
        </w:rPr>
        <w:t>)</w:t>
      </w:r>
      <w:r w:rsidRPr="002003FB">
        <w:rPr>
          <w:b/>
          <w:bCs/>
          <w:sz w:val="22"/>
          <w:szCs w:val="22"/>
        </w:rPr>
        <w:t xml:space="preserve"> </w:t>
      </w:r>
      <w:r w:rsidR="00DC6233">
        <w:rPr>
          <w:b/>
          <w:bCs/>
          <w:sz w:val="22"/>
          <w:szCs w:val="22"/>
        </w:rPr>
        <w:t xml:space="preserve">– </w:t>
      </w:r>
      <w:r w:rsidR="00172F51" w:rsidRPr="002003FB">
        <w:rPr>
          <w:b/>
          <w:bCs/>
          <w:sz w:val="22"/>
          <w:szCs w:val="22"/>
        </w:rPr>
        <w:t>2</w:t>
      </w:r>
      <w:r w:rsidR="0074264A">
        <w:rPr>
          <w:b/>
          <w:bCs/>
          <w:sz w:val="22"/>
          <w:szCs w:val="22"/>
        </w:rPr>
        <w:t>0</w:t>
      </w:r>
      <w:r w:rsidR="002D01C6" w:rsidRPr="002003FB">
        <w:rPr>
          <w:b/>
          <w:bCs/>
          <w:sz w:val="22"/>
          <w:szCs w:val="22"/>
        </w:rPr>
        <w:t>.11</w:t>
      </w:r>
      <w:r w:rsidR="008737EB" w:rsidRPr="002003FB">
        <w:rPr>
          <w:b/>
          <w:bCs/>
          <w:sz w:val="22"/>
          <w:szCs w:val="22"/>
        </w:rPr>
        <w:t>.202</w:t>
      </w:r>
      <w:r w:rsidR="00560337" w:rsidRPr="002003FB">
        <w:rPr>
          <w:b/>
          <w:bCs/>
          <w:sz w:val="22"/>
          <w:szCs w:val="22"/>
        </w:rPr>
        <w:t>3</w:t>
      </w:r>
      <w:r w:rsidR="00043BB8">
        <w:rPr>
          <w:sz w:val="22"/>
          <w:szCs w:val="22"/>
        </w:rPr>
        <w:t>.</w:t>
      </w:r>
    </w:p>
    <w:p w14:paraId="56832EC5" w14:textId="2DCBBE51" w:rsidR="00DA4846" w:rsidRPr="002003FB" w:rsidRDefault="00DA4846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Kresomózgowie – półkule mózgu, płaty i ośrodki korowe, jądra podkorowe. Układ limbiczny i jego czynność. Unaczynienie mózgu. Komory mózgu. Opony mózgowia. Krążenie płynu mózgowo-rdzeniowego. Drogi nerwowe projekcyjne i wstępujące. Układ nerwowy obwodowy. Charakterystyka splotów nerwów rdzeniowych i nerwów z nich wychodzących. </w:t>
      </w:r>
    </w:p>
    <w:p w14:paraId="41B95F9C" w14:textId="77777777" w:rsidR="0034723A" w:rsidRPr="002003FB" w:rsidRDefault="0034723A" w:rsidP="002003FB">
      <w:pPr>
        <w:pStyle w:val="Default"/>
        <w:spacing w:line="360" w:lineRule="auto"/>
        <w:rPr>
          <w:sz w:val="22"/>
          <w:szCs w:val="22"/>
        </w:rPr>
      </w:pPr>
    </w:p>
    <w:p w14:paraId="3A522593" w14:textId="5B426B10" w:rsidR="00DC6233" w:rsidRDefault="000E143F" w:rsidP="002003FB">
      <w:pPr>
        <w:pStyle w:val="Default"/>
        <w:spacing w:line="360" w:lineRule="auto"/>
        <w:rPr>
          <w:b/>
          <w:bCs/>
          <w:sz w:val="22"/>
          <w:szCs w:val="22"/>
        </w:rPr>
      </w:pPr>
      <w:r w:rsidRPr="00DC6233">
        <w:rPr>
          <w:b/>
          <w:sz w:val="22"/>
          <w:szCs w:val="22"/>
        </w:rPr>
        <w:t>8</w:t>
      </w:r>
      <w:r w:rsidR="00DA4846" w:rsidRPr="00DC6233">
        <w:rPr>
          <w:b/>
          <w:sz w:val="22"/>
          <w:szCs w:val="22"/>
        </w:rPr>
        <w:t>.</w:t>
      </w:r>
      <w:r w:rsidR="00DA4846" w:rsidRPr="002003FB">
        <w:rPr>
          <w:sz w:val="22"/>
          <w:szCs w:val="22"/>
        </w:rPr>
        <w:t xml:space="preserve"> </w:t>
      </w:r>
      <w:r w:rsidR="00DA4846" w:rsidRPr="002003FB">
        <w:rPr>
          <w:b/>
          <w:bCs/>
          <w:sz w:val="22"/>
          <w:szCs w:val="22"/>
        </w:rPr>
        <w:t>Narządy zmysłów</w:t>
      </w:r>
      <w:r w:rsidR="0074264A">
        <w:rPr>
          <w:b/>
          <w:bCs/>
          <w:sz w:val="22"/>
          <w:szCs w:val="22"/>
        </w:rPr>
        <w:t xml:space="preserve"> – 27.11.2023</w:t>
      </w:r>
      <w:r w:rsidR="00043BB8">
        <w:rPr>
          <w:b/>
          <w:bCs/>
          <w:sz w:val="22"/>
          <w:szCs w:val="22"/>
        </w:rPr>
        <w:t>.</w:t>
      </w:r>
    </w:p>
    <w:p w14:paraId="73061EE6" w14:textId="2BCB88F7" w:rsidR="00DA4846" w:rsidRPr="002003FB" w:rsidRDefault="00DA4846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Narząd wzroku – gałka oczna i narządy dodatkowe oka – układ łzowy. Mechanizm akomodacji i adaptacji gałki ocznej. Narząd węchu – okolica węchowa jamy nosowej. Narząd smaku – lokalizacja kubków smakowych. Narząd słuchu i równowagi – ucho zewnętrzne, środkowe i wewnętrzne. Mechanizm słyszenia, mechanizm pobudzania receptorów równowagi. Drogi nerwowe zmysłowe. </w:t>
      </w:r>
    </w:p>
    <w:p w14:paraId="4CDC5D02" w14:textId="77777777" w:rsidR="00DA4846" w:rsidRPr="002003FB" w:rsidRDefault="00DA4846" w:rsidP="00635831">
      <w:pPr>
        <w:pStyle w:val="Default"/>
        <w:spacing w:line="360" w:lineRule="auto"/>
        <w:jc w:val="both"/>
        <w:rPr>
          <w:sz w:val="22"/>
          <w:szCs w:val="22"/>
        </w:rPr>
      </w:pPr>
      <w:r w:rsidRPr="002003FB">
        <w:rPr>
          <w:sz w:val="22"/>
          <w:szCs w:val="22"/>
        </w:rPr>
        <w:t xml:space="preserve">Budowa, położenie i czynność dokrewna: podwzgórza, przysadki, tarczycy, przytarczyc, trzustki, nadnerczy i gonad. </w:t>
      </w:r>
    </w:p>
    <w:p w14:paraId="474A6FF9" w14:textId="2350F204" w:rsidR="00170994" w:rsidRDefault="00170994" w:rsidP="002003FB">
      <w:pPr>
        <w:pStyle w:val="Default"/>
        <w:spacing w:line="360" w:lineRule="auto"/>
        <w:rPr>
          <w:sz w:val="22"/>
          <w:szCs w:val="22"/>
        </w:rPr>
      </w:pPr>
    </w:p>
    <w:p w14:paraId="73614636" w14:textId="2AC0FC88" w:rsidR="0074264A" w:rsidRDefault="0074264A" w:rsidP="002003FB">
      <w:pPr>
        <w:pStyle w:val="Default"/>
        <w:spacing w:line="360" w:lineRule="auto"/>
        <w:rPr>
          <w:b/>
          <w:bCs/>
          <w:sz w:val="22"/>
          <w:szCs w:val="22"/>
        </w:rPr>
      </w:pPr>
      <w:r w:rsidRPr="00200BEA">
        <w:rPr>
          <w:b/>
          <w:sz w:val="22"/>
          <w:szCs w:val="22"/>
        </w:rPr>
        <w:t xml:space="preserve">9. </w:t>
      </w:r>
      <w:r w:rsidR="00200BEA" w:rsidRPr="00200BEA">
        <w:rPr>
          <w:b/>
          <w:bCs/>
          <w:sz w:val="22"/>
          <w:szCs w:val="22"/>
        </w:rPr>
        <w:t>Układ oddechowy</w:t>
      </w:r>
      <w:r w:rsidR="00200BEA">
        <w:rPr>
          <w:b/>
          <w:bCs/>
          <w:sz w:val="22"/>
          <w:szCs w:val="22"/>
        </w:rPr>
        <w:t xml:space="preserve"> – </w:t>
      </w:r>
      <w:r w:rsidR="00043BB8">
        <w:rPr>
          <w:b/>
          <w:bCs/>
          <w:sz w:val="22"/>
          <w:szCs w:val="22"/>
        </w:rPr>
        <w:t>04.12.</w:t>
      </w:r>
      <w:r w:rsidR="00200BEA" w:rsidRPr="00200BEA">
        <w:rPr>
          <w:b/>
          <w:bCs/>
          <w:sz w:val="22"/>
          <w:szCs w:val="22"/>
        </w:rPr>
        <w:t>2023</w:t>
      </w:r>
      <w:r w:rsidR="00043BB8">
        <w:rPr>
          <w:b/>
          <w:bCs/>
          <w:sz w:val="22"/>
          <w:szCs w:val="22"/>
        </w:rPr>
        <w:t>.</w:t>
      </w:r>
    </w:p>
    <w:p w14:paraId="280AE74B" w14:textId="72FFF166" w:rsidR="00200BEA" w:rsidRDefault="00200BEA" w:rsidP="00200BE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Jama nosowa, położenie i ujścia zatok przynosowych. Gardło – położenie, podział i połączenia jamy gardła z otoczeniem. Topografia i budowa krtani. Budowa narządu głosu. Budowa, położenie tchawicy i oskrzeli głównych.</w:t>
      </w:r>
      <w:r w:rsidR="008B0A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Drzewo oskrzelowe i oddechowe. Budowa zewnętrzna i wewnętrzna płuc. Unaczynienie czynnościowe i odżywcze płuc. Unerwienie płuc. Opłucna i jej rodzaje. Jama opłucnej. Zachyłki opłucnowe </w:t>
      </w:r>
      <w:r w:rsidR="008B0A50">
        <w:rPr>
          <w:sz w:val="22"/>
          <w:szCs w:val="22"/>
        </w:rPr>
        <w:br/>
      </w:r>
      <w:r>
        <w:rPr>
          <w:sz w:val="22"/>
          <w:szCs w:val="22"/>
        </w:rPr>
        <w:t xml:space="preserve">i ich rola w procesie oddychania. Mięśnie wdechowe i wydechowe (główne i pomocnicze). Mechanizm oddychania. </w:t>
      </w:r>
    </w:p>
    <w:p w14:paraId="4557E1F1" w14:textId="77777777" w:rsidR="00200BEA" w:rsidRDefault="00200BEA" w:rsidP="00200BEA">
      <w:pPr>
        <w:pStyle w:val="Default"/>
        <w:spacing w:line="360" w:lineRule="auto"/>
        <w:jc w:val="both"/>
        <w:rPr>
          <w:sz w:val="22"/>
          <w:szCs w:val="22"/>
        </w:rPr>
      </w:pPr>
    </w:p>
    <w:p w14:paraId="5783AF25" w14:textId="594DC0E1" w:rsidR="00200BEA" w:rsidRPr="008B0A50" w:rsidRDefault="00200BEA" w:rsidP="00200BEA">
      <w:pPr>
        <w:pStyle w:val="Default"/>
        <w:spacing w:after="270"/>
        <w:rPr>
          <w:b/>
          <w:bCs/>
          <w:sz w:val="22"/>
          <w:szCs w:val="22"/>
        </w:rPr>
      </w:pPr>
      <w:r w:rsidRPr="008B0A50">
        <w:rPr>
          <w:b/>
          <w:sz w:val="22"/>
          <w:szCs w:val="22"/>
        </w:rPr>
        <w:t xml:space="preserve">10. </w:t>
      </w:r>
      <w:r w:rsidRPr="008B0A50">
        <w:rPr>
          <w:b/>
          <w:bCs/>
          <w:sz w:val="22"/>
          <w:szCs w:val="22"/>
        </w:rPr>
        <w:t>Układ moczowy i płciowy – 11.12.2023</w:t>
      </w:r>
      <w:r w:rsidR="00043BB8">
        <w:rPr>
          <w:b/>
          <w:bCs/>
          <w:sz w:val="22"/>
          <w:szCs w:val="22"/>
        </w:rPr>
        <w:t>.</w:t>
      </w:r>
    </w:p>
    <w:p w14:paraId="71E2FB0D" w14:textId="0F0BC3EE" w:rsidR="00200BEA" w:rsidRDefault="00200BEA" w:rsidP="00200BE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Budowa i położenie i funkcja nerek, unaczynienie nerek, produkcja moczu. Moczowody i ich przebieg. Budowa i funkcja pęcherza moczowego. Narządy sąsiadujące z pęcherzem moczowym. Cewka moczowa męska i żeńska – jej przebieg i różnice zależne od płci. Narządy płciowe męskie – jądro, najądrze, nasieniowód, gruczoł krokowy, pęcherzyki nasienne, prącie i moszna - ich lokalizacja budowa i funkcja. Powrózek nasienny i jego skład. Narządy płciowe żeńskie. Budowa, położenie macicy i pochwy. Położenie </w:t>
      </w:r>
      <w:r w:rsidR="007F73D2">
        <w:rPr>
          <w:sz w:val="22"/>
          <w:szCs w:val="22"/>
        </w:rPr>
        <w:br/>
      </w:r>
      <w:r>
        <w:rPr>
          <w:sz w:val="22"/>
          <w:szCs w:val="22"/>
        </w:rPr>
        <w:t xml:space="preserve">i budowa jajnika. Odcinki jajowodu. Budowa sutka. </w:t>
      </w:r>
    </w:p>
    <w:p w14:paraId="2BC60F0B" w14:textId="77777777" w:rsidR="00200BEA" w:rsidRDefault="00200BEA" w:rsidP="00200BEA">
      <w:pPr>
        <w:pStyle w:val="Default"/>
        <w:rPr>
          <w:sz w:val="22"/>
          <w:szCs w:val="22"/>
        </w:rPr>
      </w:pPr>
    </w:p>
    <w:p w14:paraId="683BF36F" w14:textId="7331FC6E" w:rsidR="00200BEA" w:rsidRPr="00200BEA" w:rsidRDefault="00200BEA" w:rsidP="00200BEA">
      <w:pPr>
        <w:pStyle w:val="Default"/>
        <w:spacing w:after="270"/>
        <w:rPr>
          <w:b/>
          <w:bCs/>
          <w:sz w:val="22"/>
          <w:szCs w:val="22"/>
        </w:rPr>
      </w:pPr>
      <w:r w:rsidRPr="00200BEA">
        <w:rPr>
          <w:b/>
          <w:bCs/>
          <w:sz w:val="22"/>
          <w:szCs w:val="22"/>
        </w:rPr>
        <w:t>11. Układ pokarmowy (cz. 1</w:t>
      </w:r>
      <w:r w:rsidR="00043BB8">
        <w:rPr>
          <w:b/>
          <w:bCs/>
          <w:sz w:val="22"/>
          <w:szCs w:val="22"/>
        </w:rPr>
        <w:t>.</w:t>
      </w:r>
      <w:r w:rsidRPr="00200BEA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>–</w:t>
      </w:r>
      <w:r w:rsidR="00043BB8">
        <w:rPr>
          <w:b/>
          <w:bCs/>
          <w:sz w:val="22"/>
          <w:szCs w:val="22"/>
        </w:rPr>
        <w:t xml:space="preserve"> 18.12.</w:t>
      </w:r>
      <w:r w:rsidRPr="00200BEA">
        <w:rPr>
          <w:b/>
          <w:bCs/>
          <w:sz w:val="22"/>
          <w:szCs w:val="22"/>
        </w:rPr>
        <w:t>2023</w:t>
      </w:r>
    </w:p>
    <w:p w14:paraId="5EF6CC61" w14:textId="77777777" w:rsidR="00200BEA" w:rsidRDefault="00200BEA" w:rsidP="00200BE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Jama ustna – język, gruczoły ślinowe i miejsca ich ujść. Migdałki. Budowa i topografia przełyku. Położenie, budowa, i sąsiedztwo żołądka. Unaczynienie żołądka. Odcinki, budowa i topografia jelita cienkiego i grubego. Stosunek jelit do otrzewnej. Różnice morfologiczne między jelitem cienkim i grubym. Zastawka krętniczo-kątnicza. Zakres unaczynienia tętnicy krezkowej górnej i dolnej. Zakres drenowania do żyły krezkowej górnej i dolnej. </w:t>
      </w:r>
    </w:p>
    <w:p w14:paraId="3D0B8406" w14:textId="77777777" w:rsidR="00200BEA" w:rsidRDefault="00200BEA" w:rsidP="00200BEA">
      <w:pPr>
        <w:pStyle w:val="Default"/>
        <w:rPr>
          <w:sz w:val="22"/>
          <w:szCs w:val="22"/>
        </w:rPr>
      </w:pPr>
    </w:p>
    <w:p w14:paraId="7DD4AB66" w14:textId="77777777" w:rsidR="00200BEA" w:rsidRDefault="00200BEA" w:rsidP="00200BEA">
      <w:pPr>
        <w:pStyle w:val="Default"/>
        <w:rPr>
          <w:sz w:val="22"/>
          <w:szCs w:val="22"/>
        </w:rPr>
      </w:pPr>
    </w:p>
    <w:p w14:paraId="62C0645C" w14:textId="2EB350AA" w:rsidR="00200BEA" w:rsidRPr="00200BEA" w:rsidRDefault="00200BEA" w:rsidP="00200B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71"/>
        <w:rPr>
          <w:rFonts w:eastAsia="Arial"/>
          <w:b/>
          <w:sz w:val="22"/>
        </w:rPr>
      </w:pPr>
      <w:r w:rsidRPr="00200BEA">
        <w:rPr>
          <w:b/>
          <w:sz w:val="22"/>
          <w:szCs w:val="22"/>
        </w:rPr>
        <w:t>12.</w:t>
      </w:r>
      <w:r w:rsidRPr="00200BEA">
        <w:rPr>
          <w:b/>
        </w:rPr>
        <w:t xml:space="preserve"> </w:t>
      </w:r>
      <w:r w:rsidRPr="00200BEA">
        <w:rPr>
          <w:rFonts w:ascii="Helvetica" w:hAnsi="Helvetica"/>
          <w:b/>
        </w:rPr>
        <w:t>Układ pokarmowy (cz. 2</w:t>
      </w:r>
      <w:r w:rsidR="00043BB8">
        <w:rPr>
          <w:rFonts w:ascii="Helvetica" w:hAnsi="Helvetica"/>
          <w:b/>
        </w:rPr>
        <w:t>.</w:t>
      </w:r>
      <w:r w:rsidRPr="00200BEA">
        <w:rPr>
          <w:rFonts w:ascii="Helvetica" w:hAnsi="Helvetica"/>
          <w:b/>
        </w:rPr>
        <w:t xml:space="preserve">) </w:t>
      </w:r>
      <w:r w:rsidRPr="00200BEA">
        <w:rPr>
          <w:rFonts w:ascii="Helvetica" w:hAnsi="Helvetica"/>
          <w:b/>
          <w:sz w:val="22"/>
        </w:rPr>
        <w:t xml:space="preserve">II semestr </w:t>
      </w:r>
      <w:r>
        <w:rPr>
          <w:b/>
          <w:bCs/>
          <w:sz w:val="22"/>
          <w:szCs w:val="22"/>
        </w:rPr>
        <w:t>–</w:t>
      </w:r>
      <w:r w:rsidR="00043BB8">
        <w:rPr>
          <w:rFonts w:ascii="Helvetica" w:hAnsi="Helvetica"/>
          <w:b/>
          <w:sz w:val="22"/>
        </w:rPr>
        <w:t xml:space="preserve"> 08</w:t>
      </w:r>
      <w:r>
        <w:rPr>
          <w:rFonts w:ascii="Helvetica" w:hAnsi="Helvetica"/>
          <w:b/>
          <w:sz w:val="22"/>
        </w:rPr>
        <w:t>.01.</w:t>
      </w:r>
      <w:r w:rsidRPr="00200BEA">
        <w:rPr>
          <w:rFonts w:ascii="Helvetica" w:hAnsi="Helvetica"/>
          <w:b/>
          <w:sz w:val="22"/>
        </w:rPr>
        <w:t>2024</w:t>
      </w:r>
    </w:p>
    <w:p w14:paraId="72081627" w14:textId="09D70474" w:rsidR="00200BEA" w:rsidRPr="00200BEA" w:rsidRDefault="00200BEA" w:rsidP="00200BEA">
      <w:pPr>
        <w:pStyle w:val="Default"/>
        <w:spacing w:line="360" w:lineRule="auto"/>
        <w:jc w:val="both"/>
        <w:rPr>
          <w:sz w:val="22"/>
          <w:szCs w:val="22"/>
        </w:rPr>
      </w:pPr>
      <w:r w:rsidRPr="00200BEA">
        <w:rPr>
          <w:sz w:val="22"/>
          <w:szCs w:val="22"/>
        </w:rPr>
        <w:t xml:space="preserve"> Położenie, sąsiedztwo, budowa i funkcja wątroby. Unaczynienie wątroby, krążenie wrotne wątroby. Produkcja żółci i drogi żółciowe. Położenie i budowa pęcherzyka żółciowego. Położenie, bud</w:t>
      </w:r>
      <w:bookmarkStart w:id="0" w:name="_GoBack"/>
      <w:bookmarkEnd w:id="0"/>
      <w:r w:rsidRPr="00200BEA">
        <w:rPr>
          <w:sz w:val="22"/>
          <w:szCs w:val="22"/>
        </w:rPr>
        <w:t>owa trzustki i jej czynność. Przestrzeń wewnątrzotrzewnowa i zewnątrzotrzewnowa oraz ich zawartość. Gruczoły wydzielania wewnętrznego . Budowa, położenie i czynność dokrewna: podwzgórza, przysadki, tarczycy, przytarczyc, trzustki, nadnerczy i gonad.</w:t>
      </w:r>
    </w:p>
    <w:sectPr w:rsidR="00200BEA" w:rsidRPr="00200BEA" w:rsidSect="008027BC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15C83" w14:textId="77777777" w:rsidR="00B751B5" w:rsidRDefault="00B751B5" w:rsidP="0042506B">
      <w:pPr>
        <w:spacing w:after="0" w:line="240" w:lineRule="auto"/>
      </w:pPr>
      <w:r>
        <w:separator/>
      </w:r>
    </w:p>
  </w:endnote>
  <w:endnote w:type="continuationSeparator" w:id="0">
    <w:p w14:paraId="31D08264" w14:textId="77777777" w:rsidR="00B751B5" w:rsidRDefault="00B751B5" w:rsidP="0042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41CD2" w14:textId="77777777" w:rsidR="00B751B5" w:rsidRDefault="00B751B5" w:rsidP="0042506B">
      <w:pPr>
        <w:spacing w:after="0" w:line="240" w:lineRule="auto"/>
      </w:pPr>
      <w:r>
        <w:separator/>
      </w:r>
    </w:p>
  </w:footnote>
  <w:footnote w:type="continuationSeparator" w:id="0">
    <w:p w14:paraId="6EF9B548" w14:textId="77777777" w:rsidR="00B751B5" w:rsidRDefault="00B751B5" w:rsidP="0042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62"/>
    <w:rsid w:val="0002015E"/>
    <w:rsid w:val="00023234"/>
    <w:rsid w:val="0004025B"/>
    <w:rsid w:val="00043BB8"/>
    <w:rsid w:val="000747AF"/>
    <w:rsid w:val="000A118F"/>
    <w:rsid w:val="000A6350"/>
    <w:rsid w:val="000A70B9"/>
    <w:rsid w:val="000D6898"/>
    <w:rsid w:val="000E143F"/>
    <w:rsid w:val="000F17EE"/>
    <w:rsid w:val="00107EDF"/>
    <w:rsid w:val="00117E78"/>
    <w:rsid w:val="001370B7"/>
    <w:rsid w:val="0017000C"/>
    <w:rsid w:val="00170994"/>
    <w:rsid w:val="00172F51"/>
    <w:rsid w:val="001A0F7A"/>
    <w:rsid w:val="001B790B"/>
    <w:rsid w:val="002003FB"/>
    <w:rsid w:val="00200BEA"/>
    <w:rsid w:val="00225025"/>
    <w:rsid w:val="00230A8B"/>
    <w:rsid w:val="002D01C6"/>
    <w:rsid w:val="0034723A"/>
    <w:rsid w:val="0042506B"/>
    <w:rsid w:val="0043643A"/>
    <w:rsid w:val="00440BE4"/>
    <w:rsid w:val="004440C8"/>
    <w:rsid w:val="004474E8"/>
    <w:rsid w:val="00494555"/>
    <w:rsid w:val="004A6AD1"/>
    <w:rsid w:val="004B4D89"/>
    <w:rsid w:val="004D380A"/>
    <w:rsid w:val="0053717D"/>
    <w:rsid w:val="00546620"/>
    <w:rsid w:val="00546C46"/>
    <w:rsid w:val="00552F40"/>
    <w:rsid w:val="00560337"/>
    <w:rsid w:val="005B1CC1"/>
    <w:rsid w:val="005D2D08"/>
    <w:rsid w:val="005E147C"/>
    <w:rsid w:val="00605393"/>
    <w:rsid w:val="006109E6"/>
    <w:rsid w:val="00635831"/>
    <w:rsid w:val="00715857"/>
    <w:rsid w:val="00734668"/>
    <w:rsid w:val="007370F2"/>
    <w:rsid w:val="0074264A"/>
    <w:rsid w:val="00757864"/>
    <w:rsid w:val="00767A65"/>
    <w:rsid w:val="007C1384"/>
    <w:rsid w:val="007F73D2"/>
    <w:rsid w:val="008027BC"/>
    <w:rsid w:val="00810F70"/>
    <w:rsid w:val="00827B0B"/>
    <w:rsid w:val="00835F14"/>
    <w:rsid w:val="008737EB"/>
    <w:rsid w:val="00882D42"/>
    <w:rsid w:val="008B0A50"/>
    <w:rsid w:val="009076B4"/>
    <w:rsid w:val="0092356A"/>
    <w:rsid w:val="0095505E"/>
    <w:rsid w:val="00955093"/>
    <w:rsid w:val="009B0E9B"/>
    <w:rsid w:val="009C7C67"/>
    <w:rsid w:val="00A052A0"/>
    <w:rsid w:val="00A33251"/>
    <w:rsid w:val="00A34B62"/>
    <w:rsid w:val="00A87122"/>
    <w:rsid w:val="00B20604"/>
    <w:rsid w:val="00B27088"/>
    <w:rsid w:val="00B751B5"/>
    <w:rsid w:val="00BA6903"/>
    <w:rsid w:val="00BD295F"/>
    <w:rsid w:val="00C416BC"/>
    <w:rsid w:val="00C43398"/>
    <w:rsid w:val="00C64DA4"/>
    <w:rsid w:val="00C841F3"/>
    <w:rsid w:val="00CF51EF"/>
    <w:rsid w:val="00D671C7"/>
    <w:rsid w:val="00DA4846"/>
    <w:rsid w:val="00DC6233"/>
    <w:rsid w:val="00DD1103"/>
    <w:rsid w:val="00DD60F8"/>
    <w:rsid w:val="00E44753"/>
    <w:rsid w:val="00E525FB"/>
    <w:rsid w:val="00E7736C"/>
    <w:rsid w:val="00ED6DAA"/>
    <w:rsid w:val="00F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E841"/>
  <w15:docId w15:val="{F13F396E-69FF-5042-AF9F-C80FEAF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2D42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82D42"/>
    <w:rPr>
      <w:i/>
      <w:iCs/>
      <w:color w:val="808080" w:themeColor="text1" w:themeTint="7F"/>
    </w:rPr>
  </w:style>
  <w:style w:type="paragraph" w:customStyle="1" w:styleId="Default">
    <w:name w:val="Default"/>
    <w:rsid w:val="00A3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6B"/>
  </w:style>
  <w:style w:type="paragraph" w:styleId="Stopka">
    <w:name w:val="footer"/>
    <w:basedOn w:val="Normalny"/>
    <w:link w:val="StopkaZnak"/>
    <w:uiPriority w:val="99"/>
    <w:unhideWhenUsed/>
    <w:rsid w:val="0042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2F21E7-FE46-4569-8C48-BC8ECFE8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Gryglewski</dc:creator>
  <cp:keywords/>
  <dc:description/>
  <cp:lastModifiedBy>Hewlett-Packard Company</cp:lastModifiedBy>
  <cp:revision>7</cp:revision>
  <dcterms:created xsi:type="dcterms:W3CDTF">2023-09-25T09:19:00Z</dcterms:created>
  <dcterms:modified xsi:type="dcterms:W3CDTF">2023-09-27T19:35:00Z</dcterms:modified>
</cp:coreProperties>
</file>