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E7C77" w14:textId="77777777" w:rsidR="000E7B0A" w:rsidRPr="00961E2E" w:rsidRDefault="000E7B0A" w:rsidP="00474982">
      <w:pPr>
        <w:spacing w:line="280" w:lineRule="exact"/>
        <w:jc w:val="center"/>
        <w:rPr>
          <w:rFonts w:ascii="Arial" w:hAnsi="Arial" w:cs="Arial"/>
          <w:b/>
          <w:sz w:val="20"/>
          <w:lang w:val="pl-PL"/>
        </w:rPr>
      </w:pPr>
      <w:r w:rsidRPr="00961E2E">
        <w:rPr>
          <w:rFonts w:ascii="Arial" w:hAnsi="Arial" w:cs="Arial"/>
          <w:b/>
          <w:sz w:val="20"/>
          <w:lang w:val="pl-PL"/>
        </w:rPr>
        <w:t xml:space="preserve">WARUNKI ZALICZENIA PRZEDMIOTU ANATOMIA </w:t>
      </w:r>
    </w:p>
    <w:p w14:paraId="493997B4" w14:textId="61217B4F" w:rsidR="000E7B0A" w:rsidRPr="00961E2E" w:rsidRDefault="000E7B0A" w:rsidP="00474982">
      <w:pPr>
        <w:spacing w:line="280" w:lineRule="exact"/>
        <w:jc w:val="center"/>
        <w:rPr>
          <w:rFonts w:ascii="Arial" w:hAnsi="Arial" w:cs="Arial"/>
          <w:b/>
          <w:sz w:val="20"/>
          <w:lang w:val="pl-PL"/>
        </w:rPr>
      </w:pPr>
      <w:r w:rsidRPr="00961E2E">
        <w:rPr>
          <w:rFonts w:ascii="Arial" w:hAnsi="Arial" w:cs="Arial"/>
          <w:b/>
          <w:sz w:val="20"/>
          <w:lang w:val="pl-PL"/>
        </w:rPr>
        <w:t>W ROKU AKADEMICKIM 20</w:t>
      </w:r>
      <w:r w:rsidR="0088166A" w:rsidRPr="00961E2E">
        <w:rPr>
          <w:rFonts w:ascii="Arial" w:hAnsi="Arial" w:cs="Arial"/>
          <w:b/>
          <w:sz w:val="20"/>
          <w:lang w:val="pl-PL"/>
        </w:rPr>
        <w:t>2</w:t>
      </w:r>
      <w:r w:rsidR="00145F80" w:rsidRPr="00961E2E">
        <w:rPr>
          <w:rFonts w:ascii="Arial" w:hAnsi="Arial" w:cs="Arial"/>
          <w:b/>
          <w:sz w:val="20"/>
          <w:lang w:val="pl-PL"/>
        </w:rPr>
        <w:t>2</w:t>
      </w:r>
      <w:r w:rsidRPr="00961E2E">
        <w:rPr>
          <w:rFonts w:ascii="Arial" w:hAnsi="Arial" w:cs="Arial"/>
          <w:b/>
          <w:sz w:val="20"/>
          <w:lang w:val="pl-PL"/>
        </w:rPr>
        <w:t>/20</w:t>
      </w:r>
      <w:r w:rsidR="007C0A56" w:rsidRPr="00961E2E">
        <w:rPr>
          <w:rFonts w:ascii="Arial" w:hAnsi="Arial" w:cs="Arial"/>
          <w:b/>
          <w:sz w:val="20"/>
          <w:lang w:val="pl-PL"/>
        </w:rPr>
        <w:t>2</w:t>
      </w:r>
      <w:r w:rsidR="00145F80" w:rsidRPr="00961E2E">
        <w:rPr>
          <w:rFonts w:ascii="Arial" w:hAnsi="Arial" w:cs="Arial"/>
          <w:b/>
          <w:sz w:val="20"/>
          <w:lang w:val="pl-PL"/>
        </w:rPr>
        <w:t>3</w:t>
      </w:r>
      <w:r w:rsidRPr="00961E2E">
        <w:rPr>
          <w:rFonts w:ascii="Arial" w:hAnsi="Arial" w:cs="Arial"/>
          <w:b/>
          <w:sz w:val="20"/>
          <w:lang w:val="pl-PL"/>
        </w:rPr>
        <w:t xml:space="preserve"> </w:t>
      </w:r>
    </w:p>
    <w:p w14:paraId="417DB041" w14:textId="22920D2F" w:rsidR="000E7B0A" w:rsidRPr="00961E2E" w:rsidRDefault="000E7B0A" w:rsidP="00474982">
      <w:pPr>
        <w:spacing w:line="280" w:lineRule="exact"/>
        <w:jc w:val="center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b/>
          <w:sz w:val="20"/>
          <w:lang w:val="pl-PL"/>
        </w:rPr>
        <w:t>WYDZIAŁ NAUK O ZDROWIU</w:t>
      </w:r>
      <w:r w:rsidR="003B138E">
        <w:rPr>
          <w:rFonts w:ascii="Arial" w:hAnsi="Arial" w:cs="Arial"/>
          <w:b/>
          <w:sz w:val="20"/>
          <w:lang w:val="pl-PL"/>
        </w:rPr>
        <w:t xml:space="preserve"> – </w:t>
      </w:r>
      <w:r w:rsidRPr="00961E2E">
        <w:rPr>
          <w:rFonts w:ascii="Arial" w:hAnsi="Arial" w:cs="Arial"/>
          <w:b/>
          <w:sz w:val="20"/>
          <w:lang w:val="pl-PL"/>
        </w:rPr>
        <w:t>I ROK PIELĘGNIARSTWO</w:t>
      </w:r>
      <w:r w:rsidR="003B138E">
        <w:rPr>
          <w:rFonts w:ascii="Arial" w:hAnsi="Arial" w:cs="Arial"/>
          <w:b/>
          <w:sz w:val="20"/>
          <w:lang w:val="pl-PL"/>
        </w:rPr>
        <w:t xml:space="preserve"> </w:t>
      </w:r>
      <w:r w:rsidR="003B138E">
        <w:rPr>
          <w:rFonts w:ascii="Arial" w:hAnsi="Arial" w:cs="Arial"/>
          <w:b/>
          <w:sz w:val="20"/>
          <w:lang w:val="pl-PL"/>
        </w:rPr>
        <w:t>–</w:t>
      </w:r>
      <w:r w:rsidR="003B138E">
        <w:rPr>
          <w:rFonts w:ascii="Arial" w:hAnsi="Arial" w:cs="Arial"/>
          <w:b/>
          <w:sz w:val="20"/>
          <w:lang w:val="pl-PL"/>
        </w:rPr>
        <w:t xml:space="preserve"> </w:t>
      </w:r>
      <w:r w:rsidRPr="00961E2E">
        <w:rPr>
          <w:rFonts w:ascii="Arial" w:hAnsi="Arial" w:cs="Arial"/>
          <w:b/>
          <w:sz w:val="20"/>
          <w:lang w:val="pl-PL"/>
        </w:rPr>
        <w:t>LICENCJAT</w:t>
      </w:r>
    </w:p>
    <w:p w14:paraId="5196133F" w14:textId="77777777" w:rsidR="00E121D4" w:rsidRPr="00474982" w:rsidRDefault="00E121D4" w:rsidP="00474982">
      <w:pPr>
        <w:rPr>
          <w:rFonts w:ascii="Arial" w:hAnsi="Arial" w:cs="Arial"/>
          <w:sz w:val="16"/>
          <w:szCs w:val="16"/>
          <w:lang w:val="pl-PL"/>
        </w:rPr>
      </w:pPr>
    </w:p>
    <w:p w14:paraId="056D303B" w14:textId="3F7AED2D" w:rsidR="000E7B0A" w:rsidRPr="00961E2E" w:rsidRDefault="000E7B0A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 xml:space="preserve">Koordynator przedmiotu: dr n.med. </w:t>
      </w:r>
      <w:r w:rsidR="00145F80" w:rsidRPr="00961E2E">
        <w:rPr>
          <w:rFonts w:ascii="Arial" w:hAnsi="Arial" w:cs="Arial"/>
          <w:sz w:val="20"/>
          <w:lang w:val="pl-PL"/>
        </w:rPr>
        <w:t>Aleksandra Matuszyk</w:t>
      </w:r>
    </w:p>
    <w:p w14:paraId="48E000D4" w14:textId="77777777" w:rsidR="000E7B0A" w:rsidRPr="00961E2E" w:rsidRDefault="000E7B0A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</w:p>
    <w:p w14:paraId="548CA419" w14:textId="44410775" w:rsidR="000E7B0A" w:rsidRPr="00961E2E" w:rsidRDefault="000E7B0A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Liczba godzin wykładów: 30</w:t>
      </w:r>
    </w:p>
    <w:p w14:paraId="3280402E" w14:textId="77777777" w:rsidR="000E7B0A" w:rsidRPr="00961E2E" w:rsidRDefault="000E7B0A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Liczba godzin ćwiczeń: 30</w:t>
      </w:r>
    </w:p>
    <w:p w14:paraId="03977997" w14:textId="77777777" w:rsidR="00606DE3" w:rsidRPr="00474982" w:rsidRDefault="00606DE3" w:rsidP="00474982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4809E505" w14:textId="77777777" w:rsidR="000E7B0A" w:rsidRPr="00961E2E" w:rsidRDefault="000E7B0A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Głównym celem kursu anatomii jest zapoznanie studentów z budową ciała ludzkiego oraz wzajemnych relacji poszczególnych jego części z nawiązaniem do aspektów klinicznych.</w:t>
      </w:r>
    </w:p>
    <w:p w14:paraId="3EA3BA19" w14:textId="77777777" w:rsidR="000E7B0A" w:rsidRPr="00961E2E" w:rsidRDefault="000E7B0A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Materiał przedmiotu został podzielony na 4 części i będzie realizowany w podanej niżej kolejności:</w:t>
      </w:r>
    </w:p>
    <w:p w14:paraId="59E051BD" w14:textId="77777777" w:rsidR="0088166A" w:rsidRPr="00961E2E" w:rsidRDefault="0088166A" w:rsidP="00474982">
      <w:pPr>
        <w:spacing w:line="280" w:lineRule="exact"/>
        <w:ind w:left="877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1. Anatomia ogólna, osteologia i klatka piersiowa</w:t>
      </w:r>
    </w:p>
    <w:p w14:paraId="4BB5D28C" w14:textId="0AAA8C57" w:rsidR="0088166A" w:rsidRPr="00961E2E" w:rsidRDefault="0088166A" w:rsidP="00474982">
      <w:pPr>
        <w:spacing w:line="280" w:lineRule="exact"/>
        <w:ind w:left="877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2. Ośrodkowy układ nerwowy i narządy zmysłów</w:t>
      </w:r>
    </w:p>
    <w:p w14:paraId="154A3413" w14:textId="31F98025" w:rsidR="000E7B0A" w:rsidRPr="00961E2E" w:rsidRDefault="000E7B0A" w:rsidP="00474982">
      <w:pPr>
        <w:spacing w:line="280" w:lineRule="exact"/>
        <w:ind w:left="877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 xml:space="preserve">3. Głowa z szyją, </w:t>
      </w:r>
      <w:r w:rsidR="00DA1118" w:rsidRPr="00961E2E">
        <w:rPr>
          <w:rFonts w:ascii="Arial" w:hAnsi="Arial" w:cs="Arial"/>
          <w:sz w:val="20"/>
          <w:lang w:val="pl-PL"/>
        </w:rPr>
        <w:t>brzuch i miednica, układ pokarmowy</w:t>
      </w:r>
      <w:r w:rsidR="00AB0329" w:rsidRPr="00961E2E">
        <w:rPr>
          <w:rFonts w:ascii="Arial" w:hAnsi="Arial" w:cs="Arial"/>
          <w:sz w:val="20"/>
          <w:lang w:val="pl-PL"/>
        </w:rPr>
        <w:t xml:space="preserve"> i układ wydzielania wewnętrznego</w:t>
      </w:r>
    </w:p>
    <w:p w14:paraId="5ABC6D4E" w14:textId="77777777" w:rsidR="000E7B0A" w:rsidRPr="00961E2E" w:rsidRDefault="000E7B0A" w:rsidP="00474982">
      <w:pPr>
        <w:spacing w:line="280" w:lineRule="exact"/>
        <w:ind w:left="877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4.</w:t>
      </w:r>
      <w:r w:rsidR="00DA1118" w:rsidRPr="00961E2E">
        <w:rPr>
          <w:rFonts w:ascii="Arial" w:hAnsi="Arial" w:cs="Arial"/>
          <w:sz w:val="20"/>
          <w:lang w:val="pl-PL"/>
        </w:rPr>
        <w:t xml:space="preserve"> Układ moczowo-płciowy,</w:t>
      </w:r>
      <w:r w:rsidRPr="00961E2E">
        <w:rPr>
          <w:rFonts w:ascii="Arial" w:hAnsi="Arial" w:cs="Arial"/>
          <w:sz w:val="20"/>
          <w:lang w:val="pl-PL"/>
        </w:rPr>
        <w:t xml:space="preserve"> </w:t>
      </w:r>
      <w:r w:rsidR="00DA1118" w:rsidRPr="00961E2E">
        <w:rPr>
          <w:rFonts w:ascii="Arial" w:hAnsi="Arial" w:cs="Arial"/>
          <w:sz w:val="20"/>
          <w:lang w:val="pl-PL"/>
        </w:rPr>
        <w:t xml:space="preserve">kończyna górna </w:t>
      </w:r>
      <w:r w:rsidRPr="00961E2E">
        <w:rPr>
          <w:rFonts w:ascii="Arial" w:hAnsi="Arial" w:cs="Arial"/>
          <w:sz w:val="20"/>
          <w:lang w:val="pl-PL"/>
        </w:rPr>
        <w:t>oraz kończyna dolna</w:t>
      </w:r>
    </w:p>
    <w:p w14:paraId="09BA3037" w14:textId="77777777" w:rsidR="000E7B0A" w:rsidRPr="00474982" w:rsidRDefault="000E7B0A" w:rsidP="00474982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78615D2E" w14:textId="77777777" w:rsidR="000E7B0A" w:rsidRPr="00961E2E" w:rsidRDefault="000E7B0A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ZASADY UCZESTNICTWA W ZAJĘCIACH</w:t>
      </w:r>
    </w:p>
    <w:p w14:paraId="4A4096C3" w14:textId="77777777" w:rsidR="000E7B0A" w:rsidRPr="00961E2E" w:rsidRDefault="000E7B0A" w:rsidP="00474982">
      <w:pPr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 xml:space="preserve">Wykłady i ćwiczenia odbywają się według harmonogramu. </w:t>
      </w:r>
    </w:p>
    <w:p w14:paraId="2AE483CB" w14:textId="08679675" w:rsidR="000E7B0A" w:rsidRPr="00961E2E" w:rsidRDefault="000E7B0A" w:rsidP="00474982">
      <w:pPr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Obecność na wszystkich ćwiczeniach (w swojej grupie!) jest obowiązkowa. W przypadku uzasadnionej, usprawiedliwionej nieobecności, materiał ćwiczeniowy musi być zaliczony u asystenta prowadzącego zajęcia do końca danego bloku tematycznego. Brak możliwości odrobienia zajęć w innym terminie.</w:t>
      </w:r>
      <w:r w:rsidR="00860F04" w:rsidRPr="00961E2E">
        <w:rPr>
          <w:rFonts w:ascii="Arial" w:hAnsi="Arial" w:cs="Arial"/>
          <w:sz w:val="20"/>
          <w:lang w:val="pl-PL"/>
        </w:rPr>
        <w:t xml:space="preserve"> W przypadkach losowych </w:t>
      </w:r>
      <w:r w:rsidR="00145F80" w:rsidRPr="00961E2E">
        <w:rPr>
          <w:rFonts w:ascii="Arial" w:hAnsi="Arial" w:cs="Arial"/>
          <w:sz w:val="20"/>
          <w:lang w:val="pl-PL"/>
        </w:rPr>
        <w:t xml:space="preserve">proszę zgłaszać się do </w:t>
      </w:r>
      <w:r w:rsidR="00860F04" w:rsidRPr="00961E2E">
        <w:rPr>
          <w:rFonts w:ascii="Arial" w:hAnsi="Arial" w:cs="Arial"/>
          <w:sz w:val="20"/>
          <w:lang w:val="pl-PL"/>
        </w:rPr>
        <w:t>po uprzednim powiadomieniu koordynatora przedmiotu</w:t>
      </w:r>
      <w:r w:rsidR="00145F80" w:rsidRPr="00961E2E">
        <w:rPr>
          <w:rFonts w:ascii="Arial" w:hAnsi="Arial" w:cs="Arial"/>
          <w:sz w:val="20"/>
          <w:lang w:val="pl-PL"/>
        </w:rPr>
        <w:t>.</w:t>
      </w:r>
    </w:p>
    <w:p w14:paraId="1BA0CB21" w14:textId="77777777" w:rsidR="000E7B0A" w:rsidRPr="00961E2E" w:rsidRDefault="000E7B0A" w:rsidP="00474982">
      <w:pPr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 xml:space="preserve">Na każde ćwiczenia studenci powinni być </w:t>
      </w:r>
      <w:r w:rsidRPr="00961E2E">
        <w:rPr>
          <w:rFonts w:ascii="Arial" w:hAnsi="Arial" w:cs="Arial"/>
          <w:b/>
          <w:sz w:val="20"/>
          <w:u w:val="single"/>
          <w:lang w:val="pl-PL"/>
        </w:rPr>
        <w:t>przygotowani z tematu zajęć</w:t>
      </w:r>
      <w:r w:rsidRPr="00961E2E">
        <w:rPr>
          <w:rFonts w:ascii="Arial" w:hAnsi="Arial" w:cs="Arial"/>
          <w:sz w:val="20"/>
          <w:lang w:val="pl-PL"/>
        </w:rPr>
        <w:t>.</w:t>
      </w:r>
    </w:p>
    <w:p w14:paraId="029D764D" w14:textId="77777777" w:rsidR="000E7B0A" w:rsidRPr="00961E2E" w:rsidRDefault="000E7B0A" w:rsidP="00474982">
      <w:pPr>
        <w:numPr>
          <w:ilvl w:val="0"/>
          <w:numId w:val="4"/>
        </w:num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Każdy student zobowiązany jest do przynoszenia na zajęcia /ćwiczenia prosektoryjne/ białego fartucha.</w:t>
      </w:r>
    </w:p>
    <w:p w14:paraId="6DD01C1F" w14:textId="77777777" w:rsidR="000E7B0A" w:rsidRPr="00474982" w:rsidRDefault="000E7B0A" w:rsidP="00474982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63D3BB49" w14:textId="77777777" w:rsidR="00225A26" w:rsidRPr="00961E2E" w:rsidRDefault="00225A26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OCENA EFEKTÓW KSZTAŁCENIA W ZAKRESIE WIEDZY I UMIEJĘTNOŚCI:</w:t>
      </w:r>
    </w:p>
    <w:p w14:paraId="4CC4D12F" w14:textId="77777777" w:rsidR="000E7B0A" w:rsidRPr="00961E2E" w:rsidRDefault="000E7B0A" w:rsidP="00474982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Teoretyczne zaliczenie cząstkowe (kolokwium testowe) odbywa się po zakończeniu danego działu tematycznego (tematyka wykładów i ćwiczeń).</w:t>
      </w:r>
    </w:p>
    <w:p w14:paraId="3599E6F8" w14:textId="77777777" w:rsidR="000E7B0A" w:rsidRPr="00961E2E" w:rsidRDefault="001B7C41" w:rsidP="00474982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W czasie roku przewidziane</w:t>
      </w:r>
      <w:r w:rsidR="000E7B0A" w:rsidRPr="00961E2E">
        <w:rPr>
          <w:rFonts w:ascii="Arial" w:hAnsi="Arial" w:cs="Arial"/>
          <w:sz w:val="20"/>
          <w:lang w:val="pl-PL"/>
        </w:rPr>
        <w:t xml:space="preserve"> są łącznie cztery kolokwia (po zakończeniu danego bloku tematycznego).</w:t>
      </w:r>
    </w:p>
    <w:p w14:paraId="6C3E8B56" w14:textId="49875F0A" w:rsidR="000E7B0A" w:rsidRPr="00961E2E" w:rsidRDefault="000E7B0A" w:rsidP="00474982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Nie jest przewidziane organizowanie dodatkowych terminów kolokwiów ani kolokwiów poprawkowych.</w:t>
      </w:r>
      <w:r w:rsidR="00225A26" w:rsidRPr="00961E2E">
        <w:rPr>
          <w:rFonts w:ascii="Arial" w:hAnsi="Arial" w:cs="Arial"/>
          <w:sz w:val="20"/>
          <w:lang w:val="pl-PL"/>
        </w:rPr>
        <w:t xml:space="preserve"> W</w:t>
      </w:r>
      <w:r w:rsidR="00E121D4" w:rsidRPr="00961E2E">
        <w:rPr>
          <w:rFonts w:ascii="Arial" w:hAnsi="Arial" w:cs="Arial"/>
          <w:sz w:val="20"/>
          <w:lang w:val="pl-PL"/>
        </w:rPr>
        <w:t>yłącznie w</w:t>
      </w:r>
      <w:r w:rsidR="00225A26" w:rsidRPr="00961E2E">
        <w:rPr>
          <w:rFonts w:ascii="Arial" w:hAnsi="Arial" w:cs="Arial"/>
          <w:sz w:val="20"/>
          <w:lang w:val="pl-PL"/>
        </w:rPr>
        <w:t xml:space="preserve"> ważnych przypadkach losowych istnieje możliwość zdawania kolokwium w innym terminie, ale </w:t>
      </w:r>
      <w:r w:rsidR="0043613D" w:rsidRPr="00961E2E">
        <w:rPr>
          <w:rFonts w:ascii="Arial" w:hAnsi="Arial" w:cs="Arial"/>
          <w:sz w:val="20"/>
          <w:u w:val="single"/>
          <w:lang w:val="pl-PL"/>
        </w:rPr>
        <w:t xml:space="preserve">najpóźniej </w:t>
      </w:r>
      <w:r w:rsidR="00225A26" w:rsidRPr="00961E2E">
        <w:rPr>
          <w:rFonts w:ascii="Arial" w:hAnsi="Arial" w:cs="Arial"/>
          <w:sz w:val="20"/>
          <w:u w:val="single"/>
          <w:lang w:val="pl-PL"/>
        </w:rPr>
        <w:t>do 7 dni od powrot</w:t>
      </w:r>
      <w:r w:rsidR="00E121D4" w:rsidRPr="00961E2E">
        <w:rPr>
          <w:rFonts w:ascii="Arial" w:hAnsi="Arial" w:cs="Arial"/>
          <w:sz w:val="20"/>
          <w:u w:val="single"/>
          <w:lang w:val="pl-PL"/>
        </w:rPr>
        <w:t>u na zajęcia</w:t>
      </w:r>
      <w:r w:rsidR="00E121D4" w:rsidRPr="00961E2E">
        <w:rPr>
          <w:rFonts w:ascii="Arial" w:hAnsi="Arial" w:cs="Arial"/>
          <w:sz w:val="20"/>
          <w:lang w:val="pl-PL"/>
        </w:rPr>
        <w:t xml:space="preserve"> (np. w przypadku choroby udokumentowanej stosownym zaświadczeniem lekarskim).</w:t>
      </w:r>
      <w:r w:rsidR="006B4DB6" w:rsidRPr="00961E2E">
        <w:rPr>
          <w:rFonts w:ascii="Arial" w:hAnsi="Arial" w:cs="Arial"/>
          <w:sz w:val="20"/>
          <w:lang w:val="pl-PL"/>
        </w:rPr>
        <w:t xml:space="preserve"> Kolokwium </w:t>
      </w:r>
      <w:r w:rsidR="008B674F" w:rsidRPr="00961E2E">
        <w:rPr>
          <w:rFonts w:ascii="Arial" w:hAnsi="Arial" w:cs="Arial"/>
          <w:sz w:val="20"/>
          <w:lang w:val="pl-PL"/>
        </w:rPr>
        <w:t xml:space="preserve">takie przeprowadzane jest przez </w:t>
      </w:r>
      <w:r w:rsidR="006B4DB6" w:rsidRPr="00961E2E">
        <w:rPr>
          <w:rFonts w:ascii="Arial" w:hAnsi="Arial" w:cs="Arial"/>
          <w:sz w:val="20"/>
          <w:lang w:val="pl-PL"/>
        </w:rPr>
        <w:t>asystenta</w:t>
      </w:r>
      <w:r w:rsidR="008B674F" w:rsidRPr="00961E2E">
        <w:rPr>
          <w:rFonts w:ascii="Arial" w:hAnsi="Arial" w:cs="Arial"/>
          <w:sz w:val="20"/>
          <w:lang w:val="pl-PL"/>
        </w:rPr>
        <w:t xml:space="preserve"> prowadzącego ćwiczenia (w formie identycznej z testem w terminie podstawowym, tj. pytania testowe, 5 odpowiedzi, </w:t>
      </w:r>
      <w:r w:rsidR="007E5964" w:rsidRPr="00961E2E">
        <w:rPr>
          <w:rFonts w:ascii="Arial" w:hAnsi="Arial" w:cs="Arial"/>
          <w:sz w:val="20"/>
          <w:lang w:val="pl-PL"/>
        </w:rPr>
        <w:t xml:space="preserve">taka sama </w:t>
      </w:r>
      <w:r w:rsidR="008B674F" w:rsidRPr="00961E2E">
        <w:rPr>
          <w:rFonts w:ascii="Arial" w:hAnsi="Arial" w:cs="Arial"/>
          <w:sz w:val="20"/>
          <w:lang w:val="pl-PL"/>
        </w:rPr>
        <w:t>ilość pytań</w:t>
      </w:r>
      <w:r w:rsidR="007E5964" w:rsidRPr="00961E2E">
        <w:rPr>
          <w:rFonts w:ascii="Arial" w:hAnsi="Arial" w:cs="Arial"/>
          <w:sz w:val="20"/>
          <w:lang w:val="pl-PL"/>
        </w:rPr>
        <w:t>). W przypadku zaistnienia takiej sytuacji proszę o natychmiastowe informowanie swojego asystenta (np. mail).</w:t>
      </w:r>
    </w:p>
    <w:p w14:paraId="36745AE1" w14:textId="02BB8C4E" w:rsidR="00225A26" w:rsidRPr="00961E2E" w:rsidRDefault="00225A26" w:rsidP="00474982">
      <w:pPr>
        <w:numPr>
          <w:ilvl w:val="0"/>
          <w:numId w:val="5"/>
        </w:num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 xml:space="preserve">Kolokwium testowe składa się z </w:t>
      </w:r>
      <w:r w:rsidR="00756ABC" w:rsidRPr="00961E2E">
        <w:rPr>
          <w:rFonts w:ascii="Arial" w:hAnsi="Arial" w:cs="Arial"/>
          <w:sz w:val="20"/>
          <w:lang w:val="pl-PL"/>
        </w:rPr>
        <w:t>45 pytań (I</w:t>
      </w:r>
      <w:r w:rsidR="0088166A" w:rsidRPr="00961E2E">
        <w:rPr>
          <w:rFonts w:ascii="Arial" w:hAnsi="Arial" w:cs="Arial"/>
          <w:sz w:val="20"/>
          <w:lang w:val="pl-PL"/>
        </w:rPr>
        <w:t>I</w:t>
      </w:r>
      <w:r w:rsidR="00756ABC" w:rsidRPr="00961E2E">
        <w:rPr>
          <w:rFonts w:ascii="Arial" w:hAnsi="Arial" w:cs="Arial"/>
          <w:sz w:val="20"/>
          <w:lang w:val="pl-PL"/>
        </w:rPr>
        <w:t xml:space="preserve"> i III kolokwium) lub </w:t>
      </w:r>
      <w:r w:rsidRPr="00961E2E">
        <w:rPr>
          <w:rFonts w:ascii="Arial" w:hAnsi="Arial" w:cs="Arial"/>
          <w:sz w:val="20"/>
          <w:lang w:val="pl-PL"/>
        </w:rPr>
        <w:t>30 (</w:t>
      </w:r>
      <w:r w:rsidR="00DA1118" w:rsidRPr="00961E2E">
        <w:rPr>
          <w:rFonts w:ascii="Arial" w:hAnsi="Arial" w:cs="Arial"/>
          <w:sz w:val="20"/>
          <w:lang w:val="pl-PL"/>
        </w:rPr>
        <w:t xml:space="preserve">I </w:t>
      </w:r>
      <w:proofErr w:type="spellStart"/>
      <w:r w:rsidR="00DA1118" w:rsidRPr="00961E2E">
        <w:rPr>
          <w:rFonts w:ascii="Arial" w:hAnsi="Arial" w:cs="Arial"/>
          <w:sz w:val="20"/>
          <w:lang w:val="pl-PL"/>
        </w:rPr>
        <w:t>i</w:t>
      </w:r>
      <w:proofErr w:type="spellEnd"/>
      <w:r w:rsidR="00DA1118" w:rsidRPr="00961E2E">
        <w:rPr>
          <w:rFonts w:ascii="Arial" w:hAnsi="Arial" w:cs="Arial"/>
          <w:sz w:val="20"/>
          <w:lang w:val="pl-PL"/>
        </w:rPr>
        <w:t xml:space="preserve"> IV kolokwium)</w:t>
      </w:r>
      <w:r w:rsidR="00756ABC" w:rsidRPr="00961E2E">
        <w:rPr>
          <w:rFonts w:ascii="Arial" w:hAnsi="Arial" w:cs="Arial"/>
          <w:sz w:val="20"/>
          <w:lang w:val="pl-PL"/>
        </w:rPr>
        <w:t>,</w:t>
      </w:r>
      <w:r w:rsidR="00DA1118" w:rsidRPr="00961E2E">
        <w:rPr>
          <w:rFonts w:ascii="Arial" w:hAnsi="Arial" w:cs="Arial"/>
          <w:sz w:val="20"/>
          <w:lang w:val="pl-PL"/>
        </w:rPr>
        <w:t xml:space="preserve"> </w:t>
      </w:r>
      <w:r w:rsidRPr="00961E2E">
        <w:rPr>
          <w:rFonts w:ascii="Arial" w:hAnsi="Arial" w:cs="Arial"/>
          <w:sz w:val="20"/>
          <w:lang w:val="pl-PL"/>
        </w:rPr>
        <w:t xml:space="preserve">maksymalna ilość punktów wynosi zatem </w:t>
      </w:r>
      <w:r w:rsidR="00756ABC" w:rsidRPr="00961E2E">
        <w:rPr>
          <w:rFonts w:ascii="Arial" w:hAnsi="Arial" w:cs="Arial"/>
          <w:sz w:val="20"/>
          <w:lang w:val="pl-PL"/>
        </w:rPr>
        <w:t>45</w:t>
      </w:r>
      <w:r w:rsidRPr="00961E2E">
        <w:rPr>
          <w:rFonts w:ascii="Arial" w:hAnsi="Arial" w:cs="Arial"/>
          <w:sz w:val="20"/>
          <w:lang w:val="pl-PL"/>
        </w:rPr>
        <w:t xml:space="preserve"> lub </w:t>
      </w:r>
      <w:r w:rsidR="00756ABC" w:rsidRPr="00961E2E">
        <w:rPr>
          <w:rFonts w:ascii="Arial" w:hAnsi="Arial" w:cs="Arial"/>
          <w:sz w:val="20"/>
          <w:lang w:val="pl-PL"/>
        </w:rPr>
        <w:t>30</w:t>
      </w:r>
      <w:r w:rsidRPr="00961E2E">
        <w:rPr>
          <w:rFonts w:ascii="Arial" w:hAnsi="Arial" w:cs="Arial"/>
          <w:sz w:val="20"/>
          <w:lang w:val="pl-PL"/>
        </w:rPr>
        <w:t xml:space="preserve"> z danego kolokwium testowego, co umożliwia uzyskanie łącznie 150 punktów.</w:t>
      </w:r>
    </w:p>
    <w:p w14:paraId="47E2110C" w14:textId="77777777" w:rsidR="00377F3F" w:rsidRPr="00474982" w:rsidRDefault="00377F3F" w:rsidP="00474982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0C03FB98" w14:textId="5EAD4AB3" w:rsidR="000E7B0A" w:rsidRPr="00961E2E" w:rsidRDefault="000E7B0A" w:rsidP="00474982">
      <w:pPr>
        <w:spacing w:line="280" w:lineRule="exact"/>
        <w:jc w:val="both"/>
        <w:rPr>
          <w:rFonts w:ascii="Arial" w:hAnsi="Arial" w:cs="Arial"/>
          <w:b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WARUNK</w:t>
      </w:r>
      <w:r w:rsidR="0031709F" w:rsidRPr="00961E2E">
        <w:rPr>
          <w:rFonts w:ascii="Arial" w:hAnsi="Arial" w:cs="Arial"/>
          <w:sz w:val="20"/>
          <w:lang w:val="pl-PL"/>
        </w:rPr>
        <w:t>I</w:t>
      </w:r>
      <w:r w:rsidRPr="00961E2E">
        <w:rPr>
          <w:rFonts w:ascii="Arial" w:hAnsi="Arial" w:cs="Arial"/>
          <w:sz w:val="20"/>
          <w:lang w:val="pl-PL"/>
        </w:rPr>
        <w:t xml:space="preserve"> UZYSKANIA ZALICZENIA </w:t>
      </w:r>
    </w:p>
    <w:p w14:paraId="0FD7B5D6" w14:textId="77777777" w:rsidR="000E7B0A" w:rsidRPr="00961E2E" w:rsidRDefault="000E7B0A" w:rsidP="00474982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b/>
          <w:sz w:val="20"/>
          <w:lang w:val="pl-PL"/>
        </w:rPr>
      </w:pPr>
      <w:r w:rsidRPr="00961E2E">
        <w:rPr>
          <w:rFonts w:ascii="Arial" w:hAnsi="Arial" w:cs="Arial"/>
          <w:b/>
          <w:sz w:val="20"/>
          <w:lang w:val="pl-PL"/>
        </w:rPr>
        <w:t>Obecność na zajęciach zgodnie z zasadami uczestnictwa</w:t>
      </w:r>
      <w:r w:rsidRPr="00961E2E">
        <w:rPr>
          <w:rFonts w:ascii="Arial" w:hAnsi="Arial" w:cs="Arial"/>
          <w:sz w:val="20"/>
          <w:lang w:val="pl-PL"/>
        </w:rPr>
        <w:t>.</w:t>
      </w:r>
    </w:p>
    <w:p w14:paraId="61678E62" w14:textId="35B9B201" w:rsidR="000E7B0A" w:rsidRPr="00961E2E" w:rsidRDefault="000E7B0A" w:rsidP="00474982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b/>
          <w:bCs/>
          <w:sz w:val="20"/>
          <w:u w:val="single"/>
          <w:lang w:val="pl-PL"/>
        </w:rPr>
      </w:pPr>
      <w:r w:rsidRPr="00961E2E">
        <w:rPr>
          <w:rFonts w:ascii="Arial" w:hAnsi="Arial" w:cs="Arial"/>
          <w:b/>
          <w:sz w:val="20"/>
          <w:lang w:val="pl-PL"/>
        </w:rPr>
        <w:t>Uzyskanie nie mniej niż 75 pkt /50%/ ze wszystkich kolokwiów</w:t>
      </w:r>
      <w:r w:rsidR="00377F3F" w:rsidRPr="00961E2E">
        <w:rPr>
          <w:rFonts w:ascii="Arial" w:hAnsi="Arial" w:cs="Arial"/>
          <w:b/>
          <w:sz w:val="20"/>
          <w:lang w:val="pl-PL"/>
        </w:rPr>
        <w:t>.</w:t>
      </w:r>
      <w:r w:rsidRPr="00961E2E">
        <w:rPr>
          <w:rFonts w:ascii="Arial" w:hAnsi="Arial" w:cs="Arial"/>
          <w:sz w:val="20"/>
          <w:lang w:val="pl-PL"/>
        </w:rPr>
        <w:t xml:space="preserve"> </w:t>
      </w:r>
    </w:p>
    <w:p w14:paraId="5CCE35EB" w14:textId="730D7D5E" w:rsidR="000E7B0A" w:rsidRPr="00961E2E" w:rsidRDefault="00377F3F" w:rsidP="00474982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N</w:t>
      </w:r>
      <w:r w:rsidR="000E7B0A" w:rsidRPr="00961E2E">
        <w:rPr>
          <w:rFonts w:ascii="Arial" w:hAnsi="Arial" w:cs="Arial"/>
          <w:sz w:val="20"/>
          <w:lang w:val="pl-PL"/>
        </w:rPr>
        <w:t xml:space="preserve">ieprzygotowanie do ćwiczeń </w:t>
      </w:r>
      <w:r w:rsidR="00606DE3" w:rsidRPr="00961E2E">
        <w:rPr>
          <w:rFonts w:ascii="Arial" w:hAnsi="Arial" w:cs="Arial"/>
          <w:sz w:val="20"/>
          <w:lang w:val="pl-PL"/>
        </w:rPr>
        <w:t>lub</w:t>
      </w:r>
      <w:r w:rsidR="000E7B0A" w:rsidRPr="00961E2E">
        <w:rPr>
          <w:rFonts w:ascii="Arial" w:hAnsi="Arial" w:cs="Arial"/>
          <w:sz w:val="20"/>
          <w:lang w:val="pl-PL"/>
        </w:rPr>
        <w:t xml:space="preserve"> niezaliczenie ćwiczeń z innych powodów wiąże się z koniecznością ich zaliczenia u prowadzącego asystenta. Brak zaliczenia ćwiczeń skutkuje </w:t>
      </w:r>
      <w:r w:rsidR="000E7B0A" w:rsidRPr="00961E2E">
        <w:rPr>
          <w:rFonts w:ascii="Arial" w:hAnsi="Arial" w:cs="Arial"/>
          <w:sz w:val="20"/>
          <w:u w:val="single"/>
          <w:lang w:val="pl-PL"/>
        </w:rPr>
        <w:t xml:space="preserve">odjęciem </w:t>
      </w:r>
      <w:r w:rsidRPr="00961E2E">
        <w:rPr>
          <w:rFonts w:ascii="Arial" w:hAnsi="Arial" w:cs="Arial"/>
          <w:sz w:val="20"/>
          <w:u w:val="single"/>
          <w:lang w:val="pl-PL"/>
        </w:rPr>
        <w:t>2</w:t>
      </w:r>
      <w:r w:rsidR="000E7B0A" w:rsidRPr="00961E2E">
        <w:rPr>
          <w:rFonts w:ascii="Arial" w:hAnsi="Arial" w:cs="Arial"/>
          <w:sz w:val="20"/>
          <w:u w:val="single"/>
          <w:lang w:val="pl-PL"/>
        </w:rPr>
        <w:t xml:space="preserve"> punkt</w:t>
      </w:r>
      <w:r w:rsidRPr="00961E2E">
        <w:rPr>
          <w:rFonts w:ascii="Arial" w:hAnsi="Arial" w:cs="Arial"/>
          <w:sz w:val="20"/>
          <w:u w:val="single"/>
          <w:lang w:val="pl-PL"/>
        </w:rPr>
        <w:t>ów</w:t>
      </w:r>
      <w:r w:rsidRPr="00961E2E">
        <w:rPr>
          <w:rFonts w:ascii="Arial" w:hAnsi="Arial" w:cs="Arial"/>
          <w:sz w:val="20"/>
          <w:lang w:val="pl-PL"/>
        </w:rPr>
        <w:t xml:space="preserve"> (od punktów uzyskanych z kolokwiów)</w:t>
      </w:r>
      <w:r w:rsidR="000E7B0A" w:rsidRPr="00961E2E">
        <w:rPr>
          <w:rFonts w:ascii="Arial" w:hAnsi="Arial" w:cs="Arial"/>
          <w:sz w:val="20"/>
          <w:lang w:val="pl-PL"/>
        </w:rPr>
        <w:t>.</w:t>
      </w:r>
    </w:p>
    <w:p w14:paraId="45B4C0CC" w14:textId="7DFA6CA7" w:rsidR="000E7B0A" w:rsidRPr="00961E2E" w:rsidRDefault="000E7B0A" w:rsidP="00474982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Studenci, którzy nie uzyskają wymaganego minimum punktów tracą pierwszy termin egzaminu i nie uzyskają zaliczenia z</w:t>
      </w:r>
      <w:r w:rsidR="00F91021" w:rsidRPr="00961E2E">
        <w:rPr>
          <w:rFonts w:ascii="Arial" w:hAnsi="Arial" w:cs="Arial"/>
          <w:sz w:val="20"/>
          <w:lang w:val="pl-PL"/>
        </w:rPr>
        <w:t> </w:t>
      </w:r>
      <w:r w:rsidRPr="00961E2E">
        <w:rPr>
          <w:rFonts w:ascii="Arial" w:hAnsi="Arial" w:cs="Arial"/>
          <w:sz w:val="20"/>
          <w:lang w:val="pl-PL"/>
        </w:rPr>
        <w:t>przedmiotu. Muszą oni uzyskać zaliczenie</w:t>
      </w:r>
      <w:r w:rsidR="009E485E" w:rsidRPr="00961E2E">
        <w:rPr>
          <w:rFonts w:ascii="Arial" w:hAnsi="Arial" w:cs="Arial"/>
          <w:sz w:val="20"/>
          <w:lang w:val="pl-PL"/>
        </w:rPr>
        <w:t xml:space="preserve"> </w:t>
      </w:r>
      <w:r w:rsidRPr="00961E2E">
        <w:rPr>
          <w:rFonts w:ascii="Arial" w:hAnsi="Arial" w:cs="Arial"/>
          <w:sz w:val="20"/>
          <w:lang w:val="pl-PL"/>
        </w:rPr>
        <w:t>przed przystąpieniem do drugiego terminu egzaminu. Zaliczenie ma formę testu złożonego z 30 pytań, celem zaliczenia student powinien uzyskać minimum 15 punktów (50%).</w:t>
      </w:r>
    </w:p>
    <w:p w14:paraId="41BEE972" w14:textId="1FA3036E" w:rsidR="00731D6D" w:rsidRPr="00961E2E" w:rsidRDefault="000E7B0A" w:rsidP="00474982">
      <w:pPr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 xml:space="preserve">Studenci, którzy uzyskają w ciągu całego roku minimum 90% maksymalnej sumy punktów </w:t>
      </w:r>
      <w:r w:rsidR="00756ABC" w:rsidRPr="00961E2E">
        <w:rPr>
          <w:rFonts w:ascii="Arial" w:hAnsi="Arial" w:cs="Arial"/>
          <w:sz w:val="20"/>
          <w:lang w:val="pl-PL"/>
        </w:rPr>
        <w:t xml:space="preserve">z kolokwiów </w:t>
      </w:r>
      <w:r w:rsidRPr="00961E2E">
        <w:rPr>
          <w:rFonts w:ascii="Arial" w:hAnsi="Arial" w:cs="Arial"/>
          <w:sz w:val="20"/>
          <w:lang w:val="pl-PL"/>
        </w:rPr>
        <w:t>(tj. minimum 135 punktów) po uzyskaniu pozytywnej opinii od asystenta prowadzącego zajęcia mogą zostać zwolnieni z egzaminu końcowego z</w:t>
      </w:r>
      <w:r w:rsidR="00F91021" w:rsidRPr="00961E2E">
        <w:rPr>
          <w:rFonts w:ascii="Arial" w:hAnsi="Arial" w:cs="Arial"/>
          <w:sz w:val="20"/>
          <w:lang w:val="pl-PL"/>
        </w:rPr>
        <w:t> </w:t>
      </w:r>
      <w:r w:rsidRPr="00961E2E">
        <w:rPr>
          <w:rFonts w:ascii="Arial" w:hAnsi="Arial" w:cs="Arial"/>
          <w:sz w:val="20"/>
          <w:lang w:val="pl-PL"/>
        </w:rPr>
        <w:t xml:space="preserve">oceną bardzo dobrą. Zwolnienie z egzaminu jest formą nagrody za wyniki uzyskane na kolokwiach i systematyczne przygotowywanie się do </w:t>
      </w:r>
      <w:r w:rsidRPr="00961E2E">
        <w:rPr>
          <w:rFonts w:ascii="Arial" w:hAnsi="Arial" w:cs="Arial"/>
          <w:b/>
          <w:sz w:val="20"/>
          <w:u w:val="single"/>
          <w:lang w:val="pl-PL"/>
        </w:rPr>
        <w:t>każdych</w:t>
      </w:r>
      <w:r w:rsidRPr="00961E2E">
        <w:rPr>
          <w:rFonts w:ascii="Arial" w:hAnsi="Arial" w:cs="Arial"/>
          <w:sz w:val="20"/>
          <w:lang w:val="pl-PL"/>
        </w:rPr>
        <w:t xml:space="preserve"> ćwiczeń. </w:t>
      </w:r>
    </w:p>
    <w:p w14:paraId="07B0662D" w14:textId="201055C8" w:rsidR="00731D6D" w:rsidRPr="00961E2E" w:rsidRDefault="00731D6D" w:rsidP="0047498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color w:val="212529"/>
          <w:sz w:val="20"/>
          <w:szCs w:val="20"/>
        </w:rPr>
      </w:pPr>
      <w:r w:rsidRPr="00961E2E">
        <w:rPr>
          <w:rFonts w:ascii="Arial" w:hAnsi="Arial" w:cs="Arial"/>
          <w:color w:val="212529"/>
          <w:sz w:val="20"/>
          <w:szCs w:val="20"/>
        </w:rPr>
        <w:t>Studenci, którzy uzyskają w ciągu całego roku minimum 112 punktów, po uzyskaniu pozytywnej opinii asy</w:t>
      </w:r>
      <w:r w:rsidR="00400E87">
        <w:rPr>
          <w:rFonts w:ascii="Arial" w:hAnsi="Arial" w:cs="Arial"/>
          <w:color w:val="212529"/>
          <w:sz w:val="20"/>
          <w:szCs w:val="20"/>
        </w:rPr>
        <w:softHyphen/>
      </w:r>
      <w:r w:rsidRPr="00961E2E">
        <w:rPr>
          <w:rFonts w:ascii="Arial" w:hAnsi="Arial" w:cs="Arial"/>
          <w:color w:val="212529"/>
          <w:sz w:val="20"/>
          <w:szCs w:val="20"/>
        </w:rPr>
        <w:t>stenta, mogą wnioskować do koordynatora przedmiotu, o zwolnienie z egzaminu z oceną zgodną z uzyskaną z punktacją:</w:t>
      </w:r>
    </w:p>
    <w:p w14:paraId="154C8B37" w14:textId="36687480" w:rsidR="00731D6D" w:rsidRDefault="00731D6D" w:rsidP="00474982">
      <w:pPr>
        <w:pStyle w:val="NormalnyWeb"/>
        <w:shd w:val="clear" w:color="auto" w:fill="FFFFFF"/>
        <w:spacing w:before="0" w:beforeAutospacing="0" w:after="0" w:afterAutospacing="0" w:line="280" w:lineRule="exact"/>
        <w:ind w:left="709"/>
        <w:jc w:val="both"/>
        <w:rPr>
          <w:rFonts w:ascii="Arial" w:hAnsi="Arial" w:cs="Arial"/>
          <w:color w:val="212529"/>
          <w:sz w:val="20"/>
          <w:szCs w:val="20"/>
        </w:rPr>
      </w:pPr>
      <w:r w:rsidRPr="00961E2E">
        <w:rPr>
          <w:rFonts w:ascii="Arial" w:hAnsi="Arial" w:cs="Arial"/>
          <w:color w:val="212529"/>
          <w:sz w:val="20"/>
          <w:szCs w:val="20"/>
        </w:rPr>
        <w:t xml:space="preserve">112-120 </w:t>
      </w:r>
      <w:r w:rsidR="0031709F" w:rsidRPr="00961E2E">
        <w:rPr>
          <w:rFonts w:ascii="Arial" w:hAnsi="Arial" w:cs="Arial"/>
          <w:sz w:val="20"/>
          <w:szCs w:val="20"/>
        </w:rPr>
        <w:t>punktów</w:t>
      </w:r>
      <w:r w:rsidR="003B138E">
        <w:rPr>
          <w:rFonts w:ascii="Arial" w:hAnsi="Arial" w:cs="Arial"/>
          <w:sz w:val="20"/>
          <w:szCs w:val="20"/>
        </w:rPr>
        <w:t xml:space="preserve"> – </w:t>
      </w:r>
      <w:r w:rsidRPr="00961E2E">
        <w:rPr>
          <w:rFonts w:ascii="Arial" w:hAnsi="Arial" w:cs="Arial"/>
          <w:color w:val="212529"/>
          <w:sz w:val="20"/>
          <w:szCs w:val="20"/>
        </w:rPr>
        <w:t>dst</w:t>
      </w:r>
    </w:p>
    <w:p w14:paraId="16955036" w14:textId="4E0B3E8D" w:rsidR="003B138E" w:rsidRPr="00961E2E" w:rsidRDefault="003B138E" w:rsidP="00474982">
      <w:pPr>
        <w:pStyle w:val="NormalnyWeb"/>
        <w:shd w:val="clear" w:color="auto" w:fill="FFFFFF"/>
        <w:spacing w:before="0" w:beforeAutospacing="0" w:after="0" w:afterAutospacing="0" w:line="280" w:lineRule="exact"/>
        <w:ind w:left="709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121-125 punktów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color w:val="212529"/>
          <w:sz w:val="20"/>
          <w:szCs w:val="20"/>
        </w:rPr>
        <w:t xml:space="preserve"> ddb</w:t>
      </w:r>
    </w:p>
    <w:p w14:paraId="007F8FED" w14:textId="1F8CD53B" w:rsidR="00731D6D" w:rsidRPr="00961E2E" w:rsidRDefault="00731D6D" w:rsidP="00474982">
      <w:pPr>
        <w:pStyle w:val="NormalnyWeb"/>
        <w:shd w:val="clear" w:color="auto" w:fill="FFFFFF"/>
        <w:spacing w:before="0" w:beforeAutospacing="0" w:after="0" w:afterAutospacing="0" w:line="280" w:lineRule="exact"/>
        <w:ind w:left="709"/>
        <w:jc w:val="both"/>
        <w:rPr>
          <w:rFonts w:ascii="Arial" w:hAnsi="Arial" w:cs="Arial"/>
          <w:color w:val="212529"/>
          <w:sz w:val="20"/>
          <w:szCs w:val="20"/>
        </w:rPr>
      </w:pPr>
      <w:r w:rsidRPr="00961E2E">
        <w:rPr>
          <w:rFonts w:ascii="Arial" w:hAnsi="Arial" w:cs="Arial"/>
          <w:color w:val="212529"/>
          <w:sz w:val="20"/>
          <w:szCs w:val="20"/>
        </w:rPr>
        <w:lastRenderedPageBreak/>
        <w:t xml:space="preserve">126-130 </w:t>
      </w:r>
      <w:r w:rsidR="0031709F" w:rsidRPr="00961E2E">
        <w:rPr>
          <w:rFonts w:ascii="Arial" w:hAnsi="Arial" w:cs="Arial"/>
          <w:sz w:val="20"/>
          <w:szCs w:val="20"/>
        </w:rPr>
        <w:t>punktów</w:t>
      </w:r>
      <w:r w:rsidR="003B138E">
        <w:rPr>
          <w:rFonts w:ascii="Arial" w:hAnsi="Arial" w:cs="Arial"/>
          <w:color w:val="212529"/>
          <w:sz w:val="20"/>
          <w:szCs w:val="20"/>
        </w:rPr>
        <w:t xml:space="preserve"> </w:t>
      </w:r>
      <w:r w:rsidR="003B138E">
        <w:rPr>
          <w:rFonts w:ascii="Arial" w:hAnsi="Arial" w:cs="Arial"/>
          <w:sz w:val="20"/>
          <w:szCs w:val="20"/>
        </w:rPr>
        <w:t>–</w:t>
      </w:r>
      <w:r w:rsidR="003B138E">
        <w:rPr>
          <w:rFonts w:ascii="Arial" w:hAnsi="Arial" w:cs="Arial"/>
          <w:sz w:val="20"/>
          <w:szCs w:val="20"/>
        </w:rPr>
        <w:t xml:space="preserve"> </w:t>
      </w:r>
      <w:r w:rsidRPr="00961E2E">
        <w:rPr>
          <w:rFonts w:ascii="Arial" w:hAnsi="Arial" w:cs="Arial"/>
          <w:color w:val="212529"/>
          <w:sz w:val="20"/>
          <w:szCs w:val="20"/>
        </w:rPr>
        <w:t>db</w:t>
      </w:r>
    </w:p>
    <w:p w14:paraId="4BC755B9" w14:textId="27488037" w:rsidR="00731D6D" w:rsidRPr="00961E2E" w:rsidRDefault="00731D6D" w:rsidP="00474982">
      <w:pPr>
        <w:pStyle w:val="NormalnyWeb"/>
        <w:shd w:val="clear" w:color="auto" w:fill="FFFFFF"/>
        <w:spacing w:before="0" w:beforeAutospacing="0" w:after="0" w:afterAutospacing="0" w:line="280" w:lineRule="exact"/>
        <w:ind w:left="709"/>
        <w:jc w:val="both"/>
        <w:rPr>
          <w:rFonts w:ascii="Arial" w:hAnsi="Arial" w:cs="Arial"/>
          <w:color w:val="212529"/>
          <w:sz w:val="20"/>
          <w:szCs w:val="20"/>
        </w:rPr>
      </w:pPr>
      <w:r w:rsidRPr="00961E2E">
        <w:rPr>
          <w:rFonts w:ascii="Arial" w:hAnsi="Arial" w:cs="Arial"/>
          <w:color w:val="212529"/>
          <w:sz w:val="20"/>
          <w:szCs w:val="20"/>
        </w:rPr>
        <w:t xml:space="preserve">130-134 </w:t>
      </w:r>
      <w:r w:rsidR="0031709F" w:rsidRPr="00961E2E">
        <w:rPr>
          <w:rFonts w:ascii="Arial" w:hAnsi="Arial" w:cs="Arial"/>
          <w:sz w:val="20"/>
          <w:szCs w:val="20"/>
        </w:rPr>
        <w:t>punktów</w:t>
      </w:r>
      <w:r w:rsidR="0031709F" w:rsidRPr="00961E2E">
        <w:rPr>
          <w:rFonts w:ascii="Arial" w:hAnsi="Arial" w:cs="Arial"/>
          <w:color w:val="212529"/>
          <w:sz w:val="20"/>
          <w:szCs w:val="20"/>
        </w:rPr>
        <w:t xml:space="preserve"> </w:t>
      </w:r>
      <w:r w:rsidR="003B138E">
        <w:rPr>
          <w:rFonts w:ascii="Arial" w:hAnsi="Arial" w:cs="Arial"/>
          <w:sz w:val="20"/>
          <w:szCs w:val="20"/>
        </w:rPr>
        <w:t>–</w:t>
      </w:r>
      <w:r w:rsidRPr="00961E2E">
        <w:rPr>
          <w:rFonts w:ascii="Arial" w:hAnsi="Arial" w:cs="Arial"/>
          <w:color w:val="212529"/>
          <w:sz w:val="20"/>
          <w:szCs w:val="20"/>
        </w:rPr>
        <w:t xml:space="preserve"> </w:t>
      </w:r>
      <w:r w:rsidR="0031709F" w:rsidRPr="00961E2E">
        <w:rPr>
          <w:rFonts w:ascii="Arial" w:hAnsi="Arial" w:cs="Arial"/>
          <w:color w:val="212529"/>
          <w:sz w:val="20"/>
          <w:szCs w:val="20"/>
        </w:rPr>
        <w:t>p</w:t>
      </w:r>
      <w:r w:rsidRPr="00961E2E">
        <w:rPr>
          <w:rFonts w:ascii="Arial" w:hAnsi="Arial" w:cs="Arial"/>
          <w:color w:val="212529"/>
          <w:sz w:val="20"/>
          <w:szCs w:val="20"/>
        </w:rPr>
        <w:t>db</w:t>
      </w:r>
    </w:p>
    <w:p w14:paraId="4B186BDB" w14:textId="77777777" w:rsidR="009A55B6" w:rsidRPr="00474982" w:rsidRDefault="009A55B6" w:rsidP="00474982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56D268D2" w14:textId="35A9B884" w:rsidR="000E7B0A" w:rsidRPr="00961E2E" w:rsidRDefault="000E7B0A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 xml:space="preserve">EGZAMIN KOŃCOWY </w:t>
      </w:r>
    </w:p>
    <w:p w14:paraId="610C1D20" w14:textId="77777777" w:rsidR="000E7B0A" w:rsidRPr="00961E2E" w:rsidRDefault="000E7B0A" w:rsidP="00474982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Egzamin końcowy z Anatomii składa się z 60 pytań testowych obejmujących całość materiału (tematyka wykładów i ćwiczeń).</w:t>
      </w:r>
    </w:p>
    <w:p w14:paraId="28C6307D" w14:textId="77777777" w:rsidR="000E7B0A" w:rsidRPr="00961E2E" w:rsidRDefault="000E7B0A" w:rsidP="00474982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 xml:space="preserve">Za odpowiedź prawidłową student otrzymuje 1 punkt, za błędną 0 punktów. </w:t>
      </w:r>
    </w:p>
    <w:p w14:paraId="563EF969" w14:textId="0B273097" w:rsidR="000E7B0A" w:rsidRPr="00961E2E" w:rsidRDefault="000E7B0A" w:rsidP="00474982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Do zaliczenia konieczne je</w:t>
      </w:r>
      <w:r w:rsidR="00FE1789" w:rsidRPr="00961E2E">
        <w:rPr>
          <w:rFonts w:ascii="Arial" w:hAnsi="Arial" w:cs="Arial"/>
          <w:sz w:val="20"/>
          <w:lang w:val="pl-PL"/>
        </w:rPr>
        <w:t>st uzyskanie minimum 3</w:t>
      </w:r>
      <w:r w:rsidR="00AB4C68" w:rsidRPr="00961E2E">
        <w:rPr>
          <w:rFonts w:ascii="Arial" w:hAnsi="Arial" w:cs="Arial"/>
          <w:sz w:val="20"/>
          <w:lang w:val="pl-PL"/>
        </w:rPr>
        <w:t>6</w:t>
      </w:r>
      <w:r w:rsidR="00FE1789" w:rsidRPr="00961E2E">
        <w:rPr>
          <w:rFonts w:ascii="Arial" w:hAnsi="Arial" w:cs="Arial"/>
          <w:sz w:val="20"/>
          <w:lang w:val="pl-PL"/>
        </w:rPr>
        <w:t xml:space="preserve"> punktów (</w:t>
      </w:r>
      <w:r w:rsidR="00AB4C68" w:rsidRPr="00961E2E">
        <w:rPr>
          <w:rFonts w:ascii="Arial" w:hAnsi="Arial" w:cs="Arial"/>
          <w:sz w:val="20"/>
          <w:lang w:val="pl-PL"/>
        </w:rPr>
        <w:t>6</w:t>
      </w:r>
      <w:r w:rsidR="00FE1789" w:rsidRPr="00961E2E">
        <w:rPr>
          <w:rFonts w:ascii="Arial" w:hAnsi="Arial" w:cs="Arial"/>
          <w:sz w:val="20"/>
          <w:lang w:val="pl-PL"/>
        </w:rPr>
        <w:t xml:space="preserve">0%) </w:t>
      </w:r>
      <w:r w:rsidRPr="00961E2E">
        <w:rPr>
          <w:rFonts w:ascii="Arial" w:hAnsi="Arial" w:cs="Arial"/>
          <w:sz w:val="20"/>
          <w:lang w:val="pl-PL"/>
        </w:rPr>
        <w:t>.</w:t>
      </w:r>
    </w:p>
    <w:p w14:paraId="0415C4EF" w14:textId="0B1AE472" w:rsidR="00731D6D" w:rsidRPr="00961E2E" w:rsidRDefault="000E7B0A" w:rsidP="00474982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 xml:space="preserve">Egzamin poprawkowy ma analogiczną formę do egzaminu w pierwszym terminie. W przypadku uzyskania z egzaminu poprawkowego </w:t>
      </w:r>
      <w:r w:rsidR="00AB4C68" w:rsidRPr="00961E2E">
        <w:rPr>
          <w:rFonts w:ascii="Arial" w:hAnsi="Arial" w:cs="Arial"/>
          <w:sz w:val="20"/>
          <w:lang w:val="pl-PL"/>
        </w:rPr>
        <w:t>31-35</w:t>
      </w:r>
      <w:r w:rsidRPr="00961E2E">
        <w:rPr>
          <w:rFonts w:ascii="Arial" w:hAnsi="Arial" w:cs="Arial"/>
          <w:sz w:val="20"/>
          <w:lang w:val="pl-PL"/>
        </w:rPr>
        <w:t xml:space="preserve"> punktów studenci mają szansę zaliczyć egzamin ustnie, o ile w ciągu roku otrzymają </w:t>
      </w:r>
      <w:r w:rsidRPr="00961E2E">
        <w:rPr>
          <w:rFonts w:ascii="Arial" w:hAnsi="Arial" w:cs="Arial"/>
          <w:sz w:val="20"/>
          <w:u w:val="single"/>
          <w:lang w:val="pl-PL"/>
        </w:rPr>
        <w:t>minimum 90 punktów</w:t>
      </w:r>
      <w:r w:rsidR="00756ABC" w:rsidRPr="00961E2E">
        <w:rPr>
          <w:rFonts w:ascii="Arial" w:hAnsi="Arial" w:cs="Arial"/>
          <w:sz w:val="20"/>
          <w:u w:val="single"/>
          <w:lang w:val="pl-PL"/>
        </w:rPr>
        <w:t xml:space="preserve"> </w:t>
      </w:r>
      <w:r w:rsidR="007E5964" w:rsidRPr="00961E2E">
        <w:rPr>
          <w:rFonts w:ascii="Arial" w:hAnsi="Arial" w:cs="Arial"/>
          <w:sz w:val="20"/>
          <w:u w:val="single"/>
          <w:lang w:val="pl-PL"/>
        </w:rPr>
        <w:t>(</w:t>
      </w:r>
      <w:r w:rsidR="00C9697A" w:rsidRPr="00961E2E">
        <w:rPr>
          <w:rFonts w:ascii="Arial" w:hAnsi="Arial" w:cs="Arial"/>
          <w:sz w:val="20"/>
          <w:u w:val="single"/>
          <w:lang w:val="pl-PL"/>
        </w:rPr>
        <w:t xml:space="preserve">tj. 60% </w:t>
      </w:r>
      <w:r w:rsidR="007E5964" w:rsidRPr="00961E2E">
        <w:rPr>
          <w:rFonts w:ascii="Arial" w:hAnsi="Arial" w:cs="Arial"/>
          <w:sz w:val="20"/>
          <w:u w:val="single"/>
          <w:lang w:val="pl-PL"/>
        </w:rPr>
        <w:t xml:space="preserve">lub </w:t>
      </w:r>
      <w:r w:rsidRPr="00961E2E">
        <w:rPr>
          <w:rFonts w:ascii="Arial" w:hAnsi="Arial" w:cs="Arial"/>
          <w:sz w:val="20"/>
          <w:u w:val="single"/>
          <w:lang w:val="pl-PL"/>
        </w:rPr>
        <w:t>więcej</w:t>
      </w:r>
      <w:r w:rsidR="007E5964" w:rsidRPr="00961E2E">
        <w:rPr>
          <w:rFonts w:ascii="Arial" w:hAnsi="Arial" w:cs="Arial"/>
          <w:sz w:val="20"/>
          <w:u w:val="single"/>
          <w:lang w:val="pl-PL"/>
        </w:rPr>
        <w:t>)</w:t>
      </w:r>
      <w:r w:rsidRPr="00961E2E">
        <w:rPr>
          <w:rFonts w:ascii="Arial" w:hAnsi="Arial" w:cs="Arial"/>
          <w:sz w:val="20"/>
          <w:u w:val="single"/>
          <w:lang w:val="pl-PL"/>
        </w:rPr>
        <w:t xml:space="preserve"> </w:t>
      </w:r>
      <w:r w:rsidRPr="00961E2E">
        <w:rPr>
          <w:rFonts w:ascii="Arial" w:hAnsi="Arial" w:cs="Arial"/>
          <w:b/>
          <w:sz w:val="20"/>
          <w:u w:val="single"/>
          <w:lang w:val="pl-PL"/>
        </w:rPr>
        <w:t>z kolokwiów cząstkowych</w:t>
      </w:r>
      <w:r w:rsidRPr="00961E2E">
        <w:rPr>
          <w:rFonts w:ascii="Arial" w:hAnsi="Arial" w:cs="Arial"/>
          <w:sz w:val="20"/>
          <w:lang w:val="pl-PL"/>
        </w:rPr>
        <w:t xml:space="preserve"> oraz pozytywną opinię asystenta.</w:t>
      </w:r>
    </w:p>
    <w:p w14:paraId="24221F96" w14:textId="4BC51D61" w:rsidR="00731D6D" w:rsidRPr="00961E2E" w:rsidRDefault="000E7B0A" w:rsidP="00474982">
      <w:pPr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 xml:space="preserve">Planowany termin egzaminu końcowego: </w:t>
      </w:r>
      <w:r w:rsidR="009E485E" w:rsidRPr="00961E2E">
        <w:rPr>
          <w:rFonts w:ascii="Arial" w:hAnsi="Arial" w:cs="Arial"/>
          <w:sz w:val="20"/>
          <w:lang w:val="pl-PL"/>
        </w:rPr>
        <w:t>02.</w:t>
      </w:r>
      <w:r w:rsidRPr="00961E2E">
        <w:rPr>
          <w:rFonts w:ascii="Arial" w:hAnsi="Arial" w:cs="Arial"/>
          <w:sz w:val="20"/>
          <w:lang w:val="pl-PL"/>
        </w:rPr>
        <w:t>20</w:t>
      </w:r>
      <w:r w:rsidR="003935CE" w:rsidRPr="00961E2E">
        <w:rPr>
          <w:rFonts w:ascii="Arial" w:hAnsi="Arial" w:cs="Arial"/>
          <w:sz w:val="20"/>
          <w:lang w:val="pl-PL"/>
        </w:rPr>
        <w:t>2</w:t>
      </w:r>
      <w:r w:rsidR="00731D6D" w:rsidRPr="00961E2E">
        <w:rPr>
          <w:rFonts w:ascii="Arial" w:hAnsi="Arial" w:cs="Arial"/>
          <w:sz w:val="20"/>
          <w:lang w:val="pl-PL"/>
        </w:rPr>
        <w:t>4</w:t>
      </w:r>
      <w:r w:rsidR="00145F80" w:rsidRPr="00961E2E">
        <w:rPr>
          <w:rFonts w:ascii="Arial" w:hAnsi="Arial" w:cs="Arial"/>
          <w:sz w:val="20"/>
          <w:lang w:val="pl-PL"/>
        </w:rPr>
        <w:t xml:space="preserve"> </w:t>
      </w:r>
      <w:r w:rsidRPr="00961E2E">
        <w:rPr>
          <w:rFonts w:ascii="Arial" w:hAnsi="Arial" w:cs="Arial"/>
          <w:sz w:val="20"/>
          <w:lang w:val="pl-PL"/>
        </w:rPr>
        <w:t>r. Dokładne daty zostaną podane w późniejszym terminie.</w:t>
      </w:r>
    </w:p>
    <w:p w14:paraId="0C28D5D1" w14:textId="6EAC2E32" w:rsidR="00FE1789" w:rsidRPr="00961E2E" w:rsidRDefault="00FE1789" w:rsidP="00474982">
      <w:pPr>
        <w:pStyle w:val="NormalnyWeb"/>
        <w:numPr>
          <w:ilvl w:val="0"/>
          <w:numId w:val="2"/>
        </w:numPr>
        <w:spacing w:before="0" w:beforeAutospacing="0" w:after="0" w:afterAutospacing="0" w:line="280" w:lineRule="exact"/>
        <w:jc w:val="both"/>
        <w:rPr>
          <w:rFonts w:ascii="Arial" w:hAnsi="Arial" w:cs="Arial"/>
          <w:sz w:val="20"/>
          <w:szCs w:val="20"/>
        </w:rPr>
      </w:pPr>
      <w:r w:rsidRPr="00961E2E">
        <w:rPr>
          <w:rFonts w:ascii="Arial" w:hAnsi="Arial" w:cs="Arial"/>
          <w:sz w:val="20"/>
          <w:szCs w:val="20"/>
        </w:rPr>
        <w:t>Punktacja:</w:t>
      </w:r>
    </w:p>
    <w:p w14:paraId="159F6BA6" w14:textId="7ADA7A7B" w:rsidR="00DD1A4A" w:rsidRPr="00961E2E" w:rsidRDefault="00DD1A4A" w:rsidP="00474982">
      <w:pPr>
        <w:spacing w:line="280" w:lineRule="exact"/>
        <w:ind w:left="851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36-41 punktów</w:t>
      </w:r>
      <w:r w:rsidR="003B138E">
        <w:rPr>
          <w:rFonts w:ascii="Arial" w:hAnsi="Arial" w:cs="Arial"/>
          <w:sz w:val="20"/>
          <w:lang w:val="pl-PL"/>
        </w:rPr>
        <w:t xml:space="preserve"> </w:t>
      </w:r>
      <w:r w:rsidR="003B138E" w:rsidRPr="003B138E">
        <w:rPr>
          <w:rFonts w:ascii="Arial" w:hAnsi="Arial" w:cs="Arial"/>
          <w:sz w:val="20"/>
          <w:lang w:val="pl-PL"/>
        </w:rPr>
        <w:t>–</w:t>
      </w:r>
      <w:r w:rsidR="003B138E" w:rsidRPr="003B138E">
        <w:rPr>
          <w:rFonts w:ascii="Arial" w:hAnsi="Arial" w:cs="Arial"/>
          <w:sz w:val="20"/>
          <w:lang w:val="pl-PL"/>
        </w:rPr>
        <w:t xml:space="preserve"> </w:t>
      </w:r>
      <w:r w:rsidRPr="00961E2E">
        <w:rPr>
          <w:rFonts w:ascii="Arial" w:hAnsi="Arial" w:cs="Arial"/>
          <w:sz w:val="20"/>
          <w:lang w:val="pl-PL"/>
        </w:rPr>
        <w:t xml:space="preserve"> dst,</w:t>
      </w:r>
    </w:p>
    <w:p w14:paraId="1FF1860A" w14:textId="6CD89268" w:rsidR="00DD1A4A" w:rsidRPr="00961E2E" w:rsidRDefault="00DD1A4A" w:rsidP="00474982">
      <w:pPr>
        <w:spacing w:line="280" w:lineRule="exact"/>
        <w:ind w:left="851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42-47 punktów</w:t>
      </w:r>
      <w:r w:rsidR="003B138E">
        <w:rPr>
          <w:rFonts w:ascii="Arial" w:hAnsi="Arial" w:cs="Arial"/>
          <w:sz w:val="20"/>
          <w:lang w:val="pl-PL"/>
        </w:rPr>
        <w:t xml:space="preserve"> </w:t>
      </w:r>
      <w:r w:rsidR="003B138E" w:rsidRPr="003B138E">
        <w:rPr>
          <w:rFonts w:ascii="Arial" w:hAnsi="Arial" w:cs="Arial"/>
          <w:sz w:val="20"/>
          <w:lang w:val="pl-PL"/>
        </w:rPr>
        <w:t>–</w:t>
      </w:r>
      <w:r w:rsidR="003B138E" w:rsidRPr="003B138E">
        <w:rPr>
          <w:rFonts w:ascii="Arial" w:hAnsi="Arial" w:cs="Arial"/>
          <w:sz w:val="20"/>
          <w:lang w:val="pl-PL"/>
        </w:rPr>
        <w:t xml:space="preserve"> </w:t>
      </w:r>
      <w:r w:rsidRPr="00961E2E">
        <w:rPr>
          <w:rFonts w:ascii="Arial" w:hAnsi="Arial" w:cs="Arial"/>
          <w:sz w:val="20"/>
          <w:lang w:val="pl-PL"/>
        </w:rPr>
        <w:t>ddb,</w:t>
      </w:r>
    </w:p>
    <w:p w14:paraId="0FAFF318" w14:textId="0BE61285" w:rsidR="00DD1A4A" w:rsidRPr="00961E2E" w:rsidRDefault="00DD1A4A" w:rsidP="00474982">
      <w:pPr>
        <w:spacing w:line="280" w:lineRule="exact"/>
        <w:ind w:left="851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48-52 punktów</w:t>
      </w:r>
      <w:r w:rsidR="003B138E">
        <w:rPr>
          <w:rFonts w:ascii="Arial" w:hAnsi="Arial" w:cs="Arial"/>
          <w:sz w:val="20"/>
          <w:lang w:val="pl-PL"/>
        </w:rPr>
        <w:t xml:space="preserve"> </w:t>
      </w:r>
      <w:r w:rsidR="003B138E" w:rsidRPr="003B138E">
        <w:rPr>
          <w:rFonts w:ascii="Arial" w:hAnsi="Arial" w:cs="Arial"/>
          <w:sz w:val="20"/>
          <w:lang w:val="pl-PL"/>
        </w:rPr>
        <w:t>–</w:t>
      </w:r>
      <w:r w:rsidR="003B138E" w:rsidRPr="003B138E">
        <w:rPr>
          <w:rFonts w:ascii="Arial" w:hAnsi="Arial" w:cs="Arial"/>
          <w:sz w:val="20"/>
          <w:lang w:val="pl-PL"/>
        </w:rPr>
        <w:t xml:space="preserve"> </w:t>
      </w:r>
      <w:r w:rsidRPr="00961E2E">
        <w:rPr>
          <w:rFonts w:ascii="Arial" w:hAnsi="Arial" w:cs="Arial"/>
          <w:sz w:val="20"/>
          <w:lang w:val="pl-PL"/>
        </w:rPr>
        <w:t>db,</w:t>
      </w:r>
    </w:p>
    <w:p w14:paraId="6C0DA1CE" w14:textId="1FF566B2" w:rsidR="00DD1A4A" w:rsidRPr="00961E2E" w:rsidRDefault="00DD1A4A" w:rsidP="00474982">
      <w:pPr>
        <w:spacing w:line="280" w:lineRule="exact"/>
        <w:ind w:left="851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53-57 punktów</w:t>
      </w:r>
      <w:r w:rsidR="003B138E">
        <w:rPr>
          <w:rFonts w:ascii="Arial" w:hAnsi="Arial" w:cs="Arial"/>
          <w:sz w:val="20"/>
          <w:lang w:val="pl-PL"/>
        </w:rPr>
        <w:t xml:space="preserve"> </w:t>
      </w:r>
      <w:r w:rsidR="003B138E">
        <w:rPr>
          <w:rFonts w:ascii="Arial" w:hAnsi="Arial" w:cs="Arial"/>
          <w:sz w:val="20"/>
        </w:rPr>
        <w:t>–</w:t>
      </w:r>
      <w:r w:rsidR="003B138E">
        <w:rPr>
          <w:rFonts w:ascii="Arial" w:hAnsi="Arial" w:cs="Arial"/>
          <w:sz w:val="20"/>
        </w:rPr>
        <w:t xml:space="preserve"> </w:t>
      </w:r>
      <w:r w:rsidRPr="00961E2E">
        <w:rPr>
          <w:rFonts w:ascii="Arial" w:hAnsi="Arial" w:cs="Arial"/>
          <w:sz w:val="20"/>
          <w:lang w:val="pl-PL"/>
        </w:rPr>
        <w:t>pdb,</w:t>
      </w:r>
    </w:p>
    <w:p w14:paraId="62053D9E" w14:textId="258AEA24" w:rsidR="00DD1A4A" w:rsidRPr="00961E2E" w:rsidRDefault="00DD1A4A" w:rsidP="00474982">
      <w:pPr>
        <w:spacing w:line="280" w:lineRule="exact"/>
        <w:ind w:left="851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58-60 punktów</w:t>
      </w:r>
      <w:r w:rsidR="003B138E">
        <w:rPr>
          <w:rFonts w:ascii="Arial" w:hAnsi="Arial" w:cs="Arial"/>
          <w:sz w:val="20"/>
          <w:lang w:val="pl-PL"/>
        </w:rPr>
        <w:t xml:space="preserve"> </w:t>
      </w:r>
      <w:r w:rsidR="003B138E">
        <w:rPr>
          <w:rFonts w:ascii="Arial" w:hAnsi="Arial" w:cs="Arial"/>
          <w:sz w:val="20"/>
        </w:rPr>
        <w:t>–</w:t>
      </w:r>
      <w:r w:rsidR="003B138E">
        <w:rPr>
          <w:rFonts w:ascii="Arial" w:hAnsi="Arial" w:cs="Arial"/>
          <w:sz w:val="20"/>
        </w:rPr>
        <w:t xml:space="preserve"> </w:t>
      </w:r>
      <w:r w:rsidRPr="00961E2E">
        <w:rPr>
          <w:rFonts w:ascii="Arial" w:hAnsi="Arial" w:cs="Arial"/>
          <w:sz w:val="20"/>
          <w:lang w:val="pl-PL"/>
        </w:rPr>
        <w:t>bdb.</w:t>
      </w:r>
    </w:p>
    <w:p w14:paraId="7E19B1E2" w14:textId="77777777" w:rsidR="00225A26" w:rsidRPr="00474982" w:rsidRDefault="00225A26" w:rsidP="00474982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3ACA22FD" w14:textId="77777777" w:rsidR="000E7B0A" w:rsidRPr="00961E2E" w:rsidRDefault="000E7B0A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OBOWIĄZUJĄCE PODRĘCZNIKI</w:t>
      </w:r>
    </w:p>
    <w:p w14:paraId="77AD0F5C" w14:textId="6CAE69AA" w:rsidR="000E7B0A" w:rsidRPr="00961E2E" w:rsidRDefault="000E7B0A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Podręcznikiem obowiązującym jest „Anatomia człowieka z elementami fizjologii” pod redakcją Janusza Skrzata i Jerzego Walochy.</w:t>
      </w:r>
    </w:p>
    <w:p w14:paraId="45333941" w14:textId="77777777" w:rsidR="00794AD6" w:rsidRPr="00474982" w:rsidRDefault="00794AD6" w:rsidP="00474982">
      <w:pPr>
        <w:ind w:left="283"/>
        <w:jc w:val="both"/>
        <w:rPr>
          <w:rFonts w:ascii="Arial" w:hAnsi="Arial" w:cs="Arial"/>
          <w:sz w:val="16"/>
          <w:szCs w:val="16"/>
          <w:lang w:val="pl-PL"/>
        </w:rPr>
      </w:pPr>
    </w:p>
    <w:p w14:paraId="59283DC4" w14:textId="77777777" w:rsidR="00794AD6" w:rsidRPr="00961E2E" w:rsidRDefault="00794AD6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Literatura uzupełniająca:</w:t>
      </w:r>
    </w:p>
    <w:p w14:paraId="77D66928" w14:textId="7A18876E" w:rsidR="00794AD6" w:rsidRPr="00961E2E" w:rsidRDefault="00794AD6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 xml:space="preserve">1. A. </w:t>
      </w:r>
      <w:proofErr w:type="spellStart"/>
      <w:r w:rsidRPr="00961E2E">
        <w:rPr>
          <w:rFonts w:ascii="Arial" w:hAnsi="Arial" w:cs="Arial"/>
          <w:sz w:val="20"/>
          <w:lang w:val="pl-PL"/>
        </w:rPr>
        <w:t>Waugh</w:t>
      </w:r>
      <w:proofErr w:type="spellEnd"/>
      <w:r w:rsidRPr="00961E2E">
        <w:rPr>
          <w:rFonts w:ascii="Arial" w:hAnsi="Arial" w:cs="Arial"/>
          <w:sz w:val="20"/>
          <w:lang w:val="pl-PL"/>
        </w:rPr>
        <w:t xml:space="preserve">, A. Grant: Anatomia i fizjologia człowieka w warunkach zdrowia i choroby. </w:t>
      </w:r>
      <w:proofErr w:type="spellStart"/>
      <w:r w:rsidRPr="00961E2E">
        <w:rPr>
          <w:rFonts w:ascii="Arial" w:hAnsi="Arial" w:cs="Arial"/>
          <w:sz w:val="20"/>
          <w:lang w:val="pl-PL"/>
        </w:rPr>
        <w:t>Elsevier</w:t>
      </w:r>
      <w:proofErr w:type="spellEnd"/>
      <w:r w:rsidRPr="00961E2E">
        <w:rPr>
          <w:rFonts w:ascii="Arial" w:hAnsi="Arial" w:cs="Arial"/>
          <w:sz w:val="20"/>
          <w:lang w:val="pl-PL"/>
        </w:rPr>
        <w:t xml:space="preserve"> Urban &amp; Partner, Wrocław 2012r., ISBN: 978-83-7609-754-1.</w:t>
      </w:r>
    </w:p>
    <w:p w14:paraId="778D2561" w14:textId="745F9AFA" w:rsidR="00794AD6" w:rsidRPr="00961E2E" w:rsidRDefault="00794AD6" w:rsidP="00474982">
      <w:pPr>
        <w:spacing w:line="280" w:lineRule="exact"/>
        <w:jc w:val="both"/>
        <w:rPr>
          <w:rStyle w:val="sksiazki"/>
          <w:rFonts w:ascii="Arial" w:hAnsi="Arial" w:cs="Arial"/>
          <w:bCs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2. J. Sokołowska-</w:t>
      </w:r>
      <w:proofErr w:type="spellStart"/>
      <w:r w:rsidRPr="00961E2E">
        <w:rPr>
          <w:rFonts w:ascii="Arial" w:hAnsi="Arial" w:cs="Arial"/>
          <w:sz w:val="20"/>
          <w:lang w:val="pl-PL"/>
        </w:rPr>
        <w:t>Pituchowa</w:t>
      </w:r>
      <w:proofErr w:type="spellEnd"/>
      <w:r w:rsidRPr="00961E2E">
        <w:rPr>
          <w:rFonts w:ascii="Arial" w:hAnsi="Arial" w:cs="Arial"/>
          <w:sz w:val="20"/>
          <w:lang w:val="pl-PL"/>
        </w:rPr>
        <w:t xml:space="preserve">: Anatomia człowieka, </w:t>
      </w:r>
      <w:r w:rsidRPr="00961E2E">
        <w:rPr>
          <w:rStyle w:val="sksiazki"/>
          <w:rFonts w:ascii="Arial" w:hAnsi="Arial" w:cs="Arial"/>
          <w:bCs/>
          <w:sz w:val="20"/>
          <w:lang w:val="pl-PL"/>
        </w:rPr>
        <w:t>PZWL, Warszawa 2006</w:t>
      </w:r>
      <w:r w:rsidR="00145F80" w:rsidRPr="00961E2E">
        <w:rPr>
          <w:rStyle w:val="sksiazki"/>
          <w:rFonts w:ascii="Arial" w:hAnsi="Arial" w:cs="Arial"/>
          <w:bCs/>
          <w:sz w:val="20"/>
          <w:lang w:val="pl-PL"/>
        </w:rPr>
        <w:t xml:space="preserve"> </w:t>
      </w:r>
      <w:r w:rsidRPr="00961E2E">
        <w:rPr>
          <w:rStyle w:val="sksiazki"/>
          <w:rFonts w:ascii="Arial" w:hAnsi="Arial" w:cs="Arial"/>
          <w:bCs/>
          <w:sz w:val="20"/>
          <w:lang w:val="pl-PL"/>
        </w:rPr>
        <w:t>r, ISBN: 83-200-3447-7.</w:t>
      </w:r>
    </w:p>
    <w:p w14:paraId="7CDFF232" w14:textId="4EC06A6A" w:rsidR="00E121D4" w:rsidRPr="00961E2E" w:rsidRDefault="00E121D4" w:rsidP="00474982">
      <w:pPr>
        <w:spacing w:line="280" w:lineRule="exact"/>
        <w:jc w:val="both"/>
        <w:rPr>
          <w:rStyle w:val="sksiazki"/>
          <w:rFonts w:ascii="Arial" w:hAnsi="Arial" w:cs="Arial"/>
          <w:bCs/>
          <w:sz w:val="20"/>
          <w:lang w:val="pl-PL"/>
        </w:rPr>
      </w:pPr>
      <w:r w:rsidRPr="00961E2E">
        <w:rPr>
          <w:rStyle w:val="sksiazki"/>
          <w:rFonts w:ascii="Arial" w:hAnsi="Arial" w:cs="Arial"/>
          <w:bCs/>
          <w:sz w:val="20"/>
          <w:lang w:val="pl-PL"/>
        </w:rPr>
        <w:t xml:space="preserve">3. </w:t>
      </w:r>
      <w:r w:rsidRPr="00961E2E">
        <w:rPr>
          <w:rFonts w:ascii="Arial" w:hAnsi="Arial" w:cs="Arial"/>
          <w:bCs/>
          <w:sz w:val="20"/>
          <w:lang w:val="pl-PL"/>
        </w:rPr>
        <w:t xml:space="preserve">Anatomia kliniczna MOORE'A. Autor: </w:t>
      </w:r>
      <w:proofErr w:type="spellStart"/>
      <w:r w:rsidRPr="00961E2E">
        <w:rPr>
          <w:rFonts w:ascii="Arial" w:hAnsi="Arial" w:cs="Arial"/>
          <w:bCs/>
          <w:sz w:val="20"/>
          <w:lang w:val="pl-PL"/>
        </w:rPr>
        <w:t>Keith</w:t>
      </w:r>
      <w:proofErr w:type="spellEnd"/>
      <w:r w:rsidRPr="00961E2E">
        <w:rPr>
          <w:rFonts w:ascii="Arial" w:hAnsi="Arial" w:cs="Arial"/>
          <w:bCs/>
          <w:sz w:val="20"/>
          <w:lang w:val="pl-PL"/>
        </w:rPr>
        <w:t xml:space="preserve"> L. Moore, Arthur F. </w:t>
      </w:r>
      <w:proofErr w:type="spellStart"/>
      <w:r w:rsidRPr="00961E2E">
        <w:rPr>
          <w:rFonts w:ascii="Arial" w:hAnsi="Arial" w:cs="Arial"/>
          <w:bCs/>
          <w:sz w:val="20"/>
          <w:lang w:val="pl-PL"/>
        </w:rPr>
        <w:t>Dalley</w:t>
      </w:r>
      <w:proofErr w:type="spellEnd"/>
      <w:r w:rsidRPr="00961E2E">
        <w:rPr>
          <w:rFonts w:ascii="Arial" w:hAnsi="Arial" w:cs="Arial"/>
          <w:bCs/>
          <w:sz w:val="20"/>
          <w:lang w:val="pl-PL"/>
        </w:rPr>
        <w:t xml:space="preserve">, Anna M. R. </w:t>
      </w:r>
      <w:proofErr w:type="spellStart"/>
      <w:r w:rsidRPr="00961E2E">
        <w:rPr>
          <w:rFonts w:ascii="Arial" w:hAnsi="Arial" w:cs="Arial"/>
          <w:bCs/>
          <w:sz w:val="20"/>
          <w:lang w:val="pl-PL"/>
        </w:rPr>
        <w:t>Agur</w:t>
      </w:r>
      <w:proofErr w:type="spellEnd"/>
      <w:r w:rsidRPr="00961E2E">
        <w:rPr>
          <w:rFonts w:ascii="Arial" w:hAnsi="Arial" w:cs="Arial"/>
          <w:bCs/>
          <w:sz w:val="20"/>
          <w:lang w:val="pl-PL"/>
        </w:rPr>
        <w:t xml:space="preserve">. Redakcja wydania I polskiego: Janusz </w:t>
      </w:r>
      <w:proofErr w:type="spellStart"/>
      <w:r w:rsidRPr="00961E2E">
        <w:rPr>
          <w:rFonts w:ascii="Arial" w:hAnsi="Arial" w:cs="Arial"/>
          <w:bCs/>
          <w:sz w:val="20"/>
          <w:lang w:val="pl-PL"/>
        </w:rPr>
        <w:t>Moryś</w:t>
      </w:r>
      <w:proofErr w:type="spellEnd"/>
      <w:r w:rsidRPr="00961E2E">
        <w:rPr>
          <w:rFonts w:ascii="Arial" w:hAnsi="Arial" w:cs="Arial"/>
          <w:bCs/>
          <w:sz w:val="20"/>
          <w:lang w:val="pl-PL"/>
        </w:rPr>
        <w:t xml:space="preserve">, </w:t>
      </w:r>
      <w:proofErr w:type="spellStart"/>
      <w:r w:rsidRPr="00961E2E">
        <w:rPr>
          <w:rFonts w:ascii="Arial" w:hAnsi="Arial" w:cs="Arial"/>
          <w:bCs/>
          <w:sz w:val="20"/>
          <w:lang w:val="pl-PL"/>
        </w:rPr>
        <w:t>MedPharm</w:t>
      </w:r>
      <w:proofErr w:type="spellEnd"/>
      <w:r w:rsidRPr="00961E2E">
        <w:rPr>
          <w:rFonts w:ascii="Arial" w:hAnsi="Arial" w:cs="Arial"/>
          <w:bCs/>
          <w:sz w:val="20"/>
          <w:lang w:val="pl-PL"/>
        </w:rPr>
        <w:t xml:space="preserve"> Polska, Wrocław 2014.</w:t>
      </w:r>
    </w:p>
    <w:p w14:paraId="365B6106" w14:textId="77777777" w:rsidR="00794AD6" w:rsidRPr="00961E2E" w:rsidRDefault="00E121D4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4</w:t>
      </w:r>
      <w:r w:rsidR="00794AD6" w:rsidRPr="00961E2E">
        <w:rPr>
          <w:rFonts w:ascii="Arial" w:hAnsi="Arial" w:cs="Arial"/>
          <w:sz w:val="20"/>
          <w:lang w:val="pl-PL"/>
        </w:rPr>
        <w:t>. Dowolny atlas anatomii.</w:t>
      </w:r>
    </w:p>
    <w:p w14:paraId="6AA5FC91" w14:textId="77777777" w:rsidR="00794AD6" w:rsidRPr="00474982" w:rsidRDefault="00794AD6" w:rsidP="00474982">
      <w:pPr>
        <w:ind w:left="283"/>
        <w:jc w:val="both"/>
        <w:rPr>
          <w:rFonts w:ascii="Arial" w:hAnsi="Arial" w:cs="Arial"/>
          <w:sz w:val="16"/>
          <w:szCs w:val="16"/>
          <w:lang w:val="pl-PL"/>
        </w:rPr>
      </w:pPr>
    </w:p>
    <w:p w14:paraId="0831DB0F" w14:textId="77777777" w:rsidR="00FF21A9" w:rsidRPr="00961E2E" w:rsidRDefault="00FF21A9" w:rsidP="00474982">
      <w:pPr>
        <w:spacing w:line="280" w:lineRule="exact"/>
        <w:jc w:val="both"/>
        <w:rPr>
          <w:rFonts w:ascii="Arial" w:hAnsi="Arial" w:cs="Arial"/>
          <w:b/>
          <w:bCs/>
          <w:sz w:val="20"/>
          <w:lang w:val="pl-PL"/>
        </w:rPr>
      </w:pPr>
      <w:r w:rsidRPr="00961E2E">
        <w:rPr>
          <w:rFonts w:ascii="Arial" w:hAnsi="Arial" w:cs="Arial"/>
          <w:b/>
          <w:bCs/>
          <w:sz w:val="20"/>
          <w:lang w:val="pl-PL"/>
        </w:rPr>
        <w:t>UWAGA!</w:t>
      </w:r>
    </w:p>
    <w:p w14:paraId="7BAD958E" w14:textId="77777777" w:rsidR="00FF21A9" w:rsidRPr="00961E2E" w:rsidRDefault="00FF21A9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Każdy student podpisuje na pierwszych zajęciach oświadczenie o zaznajomieniu się z regulaminem Katedry dotyczącym warunków zaliczenia kursu i przeprowadzania egzaminu z przedmiotu (cytowane poniżej).</w:t>
      </w:r>
    </w:p>
    <w:p w14:paraId="19CB2C18" w14:textId="1CFE2704" w:rsidR="00E643AA" w:rsidRPr="00961E2E" w:rsidRDefault="00FF21A9" w:rsidP="00474982">
      <w:pPr>
        <w:spacing w:line="280" w:lineRule="exact"/>
        <w:ind w:left="1418"/>
        <w:jc w:val="both"/>
        <w:rPr>
          <w:rFonts w:ascii="Arial" w:hAnsi="Arial" w:cs="Arial"/>
          <w:i/>
          <w:iCs/>
          <w:sz w:val="20"/>
          <w:lang w:val="pl-PL"/>
        </w:rPr>
      </w:pPr>
      <w:r w:rsidRPr="00961E2E">
        <w:rPr>
          <w:rFonts w:ascii="Arial" w:hAnsi="Arial" w:cs="Arial"/>
          <w:i/>
          <w:iCs/>
          <w:sz w:val="20"/>
          <w:lang w:val="pl-PL"/>
        </w:rPr>
        <w:t>Ja, niżej podpisana (podpisany) potwierdzam, że zapoznałam (zapoznałem) się z regulaminem wewnętrznym Katedry Anatomii UJ CM, zrozumiałam (zrozumiałem) warunki zaliczenia przedmiotu i kryteria oceny z Anatomii, co potwierdzam własnoręcznym podpisem.</w:t>
      </w:r>
      <w:bookmarkStart w:id="0" w:name="_GoBack"/>
      <w:bookmarkEnd w:id="0"/>
    </w:p>
    <w:p w14:paraId="360B2226" w14:textId="6429ECC3" w:rsidR="00E643AA" w:rsidRPr="00474982" w:rsidRDefault="00E643AA" w:rsidP="00474982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0F720F9C" w14:textId="77777777" w:rsidR="00E643AA" w:rsidRPr="00961E2E" w:rsidRDefault="00E643AA" w:rsidP="00474982">
      <w:pPr>
        <w:spacing w:line="280" w:lineRule="exact"/>
        <w:jc w:val="both"/>
        <w:rPr>
          <w:rFonts w:ascii="Arial" w:hAnsi="Arial" w:cs="Arial"/>
          <w:b/>
          <w:bCs/>
          <w:sz w:val="20"/>
          <w:lang w:val="pl-PL"/>
        </w:rPr>
      </w:pPr>
      <w:r w:rsidRPr="00961E2E">
        <w:rPr>
          <w:rFonts w:ascii="Arial" w:hAnsi="Arial" w:cs="Arial"/>
          <w:b/>
          <w:bCs/>
          <w:sz w:val="20"/>
          <w:lang w:val="pl-PL"/>
        </w:rPr>
        <w:t>Zasady ogólne obowiązujące w Katedrze Anatomii</w:t>
      </w:r>
    </w:p>
    <w:p w14:paraId="25CD832E" w14:textId="77777777" w:rsidR="00E643AA" w:rsidRPr="00961E2E" w:rsidRDefault="00E643AA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 xml:space="preserve">Studenci powinni nosić plakietki identyfikujące z imieniem i nazwiskiem. </w:t>
      </w:r>
    </w:p>
    <w:p w14:paraId="582E3554" w14:textId="05B3F84E" w:rsidR="00E643AA" w:rsidRPr="00961E2E" w:rsidRDefault="00E643AA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 xml:space="preserve">Ubiory wierzchnie zostawiamy w szatni ogólnej, bagaż podręczny (torby, plecaki itp.) – w indywidualnych szafkach studenckich. Szafki te należy opróżniać po zajęciach, gdyż będą codziennie dezynfekowane. </w:t>
      </w:r>
    </w:p>
    <w:p w14:paraId="6449707F" w14:textId="27C6807D" w:rsidR="00F91021" w:rsidRPr="00961E2E" w:rsidRDefault="00F91021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Kluczyki do szafek wydawane są za okazaniem legitymacji studenckiej.</w:t>
      </w:r>
    </w:p>
    <w:p w14:paraId="224BF499" w14:textId="053C0CC9" w:rsidR="00E643AA" w:rsidRPr="00961E2E" w:rsidRDefault="00E643AA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 xml:space="preserve">Ubiór na ćwiczeniach i wykładach powinien być czysty i schludny. Panowie powinni unikać spodni z krótkimi nogawkami. Na ćwiczeniach obowiązują białe fartuchy z długimi rękawami, jednorazowe rękawiczki oraz pęsety anatomiczne. Włosy powinny być schludnie uczesane, w trakcie ćwiczeń długie włosy powinny być upięte. </w:t>
      </w:r>
    </w:p>
    <w:p w14:paraId="56F3583D" w14:textId="6BC33889" w:rsidR="00E643AA" w:rsidRPr="00961E2E" w:rsidRDefault="00E643AA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 xml:space="preserve">Na terenie prosektorium obowiązuje zakaz spożywania posiłków i napojów. </w:t>
      </w:r>
    </w:p>
    <w:p w14:paraId="508D0103" w14:textId="3B5CBE7B" w:rsidR="00E643AA" w:rsidRPr="00961E2E" w:rsidRDefault="00E643AA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Niezastosowanie się do powyższych warunków będzie skutkować niewpuszczeniem na ćwiczenia.</w:t>
      </w:r>
    </w:p>
    <w:p w14:paraId="4C6CBCA9" w14:textId="11F318FB" w:rsidR="00E643AA" w:rsidRPr="00961E2E" w:rsidRDefault="00E643AA" w:rsidP="00474982">
      <w:pPr>
        <w:spacing w:line="280" w:lineRule="exact"/>
        <w:jc w:val="both"/>
        <w:rPr>
          <w:rFonts w:ascii="Arial" w:hAnsi="Arial" w:cs="Arial"/>
          <w:sz w:val="20"/>
          <w:lang w:val="pl-PL"/>
        </w:rPr>
      </w:pPr>
      <w:r w:rsidRPr="00961E2E">
        <w:rPr>
          <w:rFonts w:ascii="Arial" w:hAnsi="Arial" w:cs="Arial"/>
          <w:sz w:val="20"/>
          <w:lang w:val="pl-PL"/>
        </w:rPr>
        <w:t>W budynku Zakładu Anatomii UJCM oraz na otaczającym go terenie będącym własnością Uniwersytetu obowiązuje – zgodnie z</w:t>
      </w:r>
      <w:r w:rsidR="00F91021" w:rsidRPr="00961E2E">
        <w:rPr>
          <w:rFonts w:ascii="Arial" w:hAnsi="Arial" w:cs="Arial"/>
          <w:sz w:val="20"/>
          <w:lang w:val="pl-PL"/>
        </w:rPr>
        <w:t> </w:t>
      </w:r>
      <w:r w:rsidRPr="00961E2E">
        <w:rPr>
          <w:rFonts w:ascii="Arial" w:hAnsi="Arial" w:cs="Arial"/>
          <w:sz w:val="20"/>
          <w:lang w:val="pl-PL"/>
        </w:rPr>
        <w:t xml:space="preserve">rozporządzeniem władz Uczelni – całkowity zakaz palenia wyrobów tytoniowych, również tzw. papierosów elektronicznych. </w:t>
      </w:r>
    </w:p>
    <w:p w14:paraId="028E80CE" w14:textId="10B29FF0" w:rsidR="00E643AA" w:rsidRPr="00961E2E" w:rsidRDefault="00E643AA" w:rsidP="00474982">
      <w:pPr>
        <w:spacing w:line="280" w:lineRule="exact"/>
        <w:jc w:val="both"/>
        <w:rPr>
          <w:rFonts w:ascii="Arial" w:hAnsi="Arial" w:cs="Arial"/>
          <w:bCs/>
          <w:sz w:val="20"/>
          <w:lang w:val="pl-PL"/>
        </w:rPr>
      </w:pPr>
      <w:r w:rsidRPr="00961E2E">
        <w:rPr>
          <w:rFonts w:ascii="Arial" w:hAnsi="Arial" w:cs="Arial"/>
          <w:bCs/>
          <w:sz w:val="20"/>
          <w:lang w:val="pl-PL"/>
        </w:rPr>
        <w:t>W związku z sytuacją epidemiologiczną na terenie Katedry i Zakładu Anatomii obowiązują postanowienia</w:t>
      </w:r>
      <w:r w:rsidR="00FF21A9" w:rsidRPr="00961E2E">
        <w:rPr>
          <w:rFonts w:ascii="Arial" w:hAnsi="Arial" w:cs="Arial"/>
          <w:bCs/>
          <w:sz w:val="20"/>
          <w:lang w:val="pl-PL"/>
        </w:rPr>
        <w:t xml:space="preserve"> dostępne na stronie internetowej uczelni, aktualizowane zależnie od bieżącej sytuacji</w:t>
      </w:r>
      <w:r w:rsidRPr="00961E2E">
        <w:rPr>
          <w:rFonts w:ascii="Arial" w:hAnsi="Arial" w:cs="Arial"/>
          <w:bCs/>
          <w:sz w:val="20"/>
          <w:lang w:val="pl-PL"/>
        </w:rPr>
        <w:t xml:space="preserve">. </w:t>
      </w:r>
    </w:p>
    <w:p w14:paraId="199E5870" w14:textId="1240A887" w:rsidR="00FF21A9" w:rsidRPr="00961E2E" w:rsidRDefault="00E643AA" w:rsidP="00474982">
      <w:pPr>
        <w:spacing w:line="280" w:lineRule="exact"/>
        <w:jc w:val="both"/>
        <w:rPr>
          <w:rFonts w:ascii="Arial" w:hAnsi="Arial" w:cs="Arial"/>
          <w:bCs/>
          <w:sz w:val="20"/>
          <w:lang w:val="pl-PL"/>
        </w:rPr>
      </w:pPr>
      <w:r w:rsidRPr="00961E2E">
        <w:rPr>
          <w:rFonts w:ascii="Arial" w:hAnsi="Arial" w:cs="Arial"/>
          <w:bCs/>
          <w:sz w:val="20"/>
          <w:lang w:val="pl-PL"/>
        </w:rPr>
        <w:t xml:space="preserve">Obowiązkowe jest noszenie rękawiczek, maseczek i/lub przyłbic w trakcie całego pobytu na terenie </w:t>
      </w:r>
      <w:r w:rsidR="00F91021" w:rsidRPr="00961E2E">
        <w:rPr>
          <w:rFonts w:ascii="Arial" w:hAnsi="Arial" w:cs="Arial"/>
          <w:bCs/>
          <w:sz w:val="20"/>
          <w:lang w:val="pl-PL"/>
        </w:rPr>
        <w:t>K</w:t>
      </w:r>
      <w:r w:rsidRPr="00961E2E">
        <w:rPr>
          <w:rFonts w:ascii="Arial" w:hAnsi="Arial" w:cs="Arial"/>
          <w:bCs/>
          <w:sz w:val="20"/>
          <w:lang w:val="pl-PL"/>
        </w:rPr>
        <w:t>atedry, zachowanie dystansu, mycie i dezynfekcja rąk. Obowiązkowe jest wcześniejsze zgłaszanie złego samopoczucia, tudzież niepokojących objawów typu kaszel, gorączka, trudności z oddychaniem.</w:t>
      </w:r>
      <w:r w:rsidR="008F48EA" w:rsidRPr="00961E2E">
        <w:rPr>
          <w:rFonts w:ascii="Arial" w:hAnsi="Arial" w:cs="Arial"/>
          <w:bCs/>
          <w:sz w:val="20"/>
          <w:lang w:val="pl-PL"/>
        </w:rPr>
        <w:t xml:space="preserve"> </w:t>
      </w:r>
      <w:r w:rsidRPr="00961E2E">
        <w:rPr>
          <w:rFonts w:ascii="Arial" w:hAnsi="Arial" w:cs="Arial"/>
          <w:sz w:val="20"/>
          <w:lang w:val="pl-PL"/>
        </w:rPr>
        <w:t xml:space="preserve">W przypadku konieczności przejścia na system nauczania zdalnego – zajęcia będą odpowiednio modyfikowane i dostosowywane do możliwości. </w:t>
      </w:r>
    </w:p>
    <w:sectPr w:rsidR="00FF21A9" w:rsidRPr="00961E2E" w:rsidSect="008F48EA">
      <w:pgSz w:w="11906" w:h="16838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B7F7AA1"/>
    <w:multiLevelType w:val="multilevel"/>
    <w:tmpl w:val="8A88FCBC"/>
    <w:lvl w:ilvl="0">
      <w:start w:val="12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25"/>
      <w:numFmt w:val="decimal"/>
      <w:lvlText w:val="%1-%2"/>
      <w:lvlJc w:val="left"/>
      <w:pPr>
        <w:ind w:left="1389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E2"/>
    <w:rsid w:val="00037731"/>
    <w:rsid w:val="000D48D4"/>
    <w:rsid w:val="000E7B0A"/>
    <w:rsid w:val="00120219"/>
    <w:rsid w:val="00145F80"/>
    <w:rsid w:val="00167D30"/>
    <w:rsid w:val="001B7C41"/>
    <w:rsid w:val="00225A26"/>
    <w:rsid w:val="0031709F"/>
    <w:rsid w:val="00366E9A"/>
    <w:rsid w:val="00377F3F"/>
    <w:rsid w:val="003935CE"/>
    <w:rsid w:val="003B138E"/>
    <w:rsid w:val="003B587F"/>
    <w:rsid w:val="00400E87"/>
    <w:rsid w:val="0043613D"/>
    <w:rsid w:val="00460FE4"/>
    <w:rsid w:val="00474982"/>
    <w:rsid w:val="005F327E"/>
    <w:rsid w:val="00606DE3"/>
    <w:rsid w:val="006A5CA0"/>
    <w:rsid w:val="006B4DB6"/>
    <w:rsid w:val="00716F54"/>
    <w:rsid w:val="00731D6D"/>
    <w:rsid w:val="00756ABC"/>
    <w:rsid w:val="007841DD"/>
    <w:rsid w:val="00794AD6"/>
    <w:rsid w:val="007C0A56"/>
    <w:rsid w:val="007C0DF2"/>
    <w:rsid w:val="007E5964"/>
    <w:rsid w:val="00860F04"/>
    <w:rsid w:val="008807E5"/>
    <w:rsid w:val="0088166A"/>
    <w:rsid w:val="008B674F"/>
    <w:rsid w:val="008F48EA"/>
    <w:rsid w:val="0091788B"/>
    <w:rsid w:val="00961E2E"/>
    <w:rsid w:val="009A55B6"/>
    <w:rsid w:val="009E485E"/>
    <w:rsid w:val="00A47DE1"/>
    <w:rsid w:val="00AB0329"/>
    <w:rsid w:val="00AB4C68"/>
    <w:rsid w:val="00AC1E53"/>
    <w:rsid w:val="00BB0181"/>
    <w:rsid w:val="00C9697A"/>
    <w:rsid w:val="00C96EB3"/>
    <w:rsid w:val="00D81AB0"/>
    <w:rsid w:val="00DA1118"/>
    <w:rsid w:val="00DC7CE2"/>
    <w:rsid w:val="00DD1A4A"/>
    <w:rsid w:val="00DD647F"/>
    <w:rsid w:val="00DE4AE3"/>
    <w:rsid w:val="00DF0251"/>
    <w:rsid w:val="00E121D4"/>
    <w:rsid w:val="00E643AA"/>
    <w:rsid w:val="00EB54B7"/>
    <w:rsid w:val="00F467D2"/>
    <w:rsid w:val="00F91021"/>
    <w:rsid w:val="00FC2754"/>
    <w:rsid w:val="00FC6975"/>
    <w:rsid w:val="00FE1789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6C338E"/>
  <w15:docId w15:val="{F8C0F12C-D0DE-48C8-9B3B-E0015CC1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Verdana"/>
      <w:sz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character" w:customStyle="1" w:styleId="sksiazki">
    <w:name w:val="sksiazki"/>
    <w:rsid w:val="00794AD6"/>
  </w:style>
  <w:style w:type="paragraph" w:styleId="NormalnyWeb">
    <w:name w:val="Normal (Web)"/>
    <w:basedOn w:val="Normalny"/>
    <w:uiPriority w:val="99"/>
    <w:unhideWhenUsed/>
    <w:rsid w:val="00FE178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val="pl-PL" w:eastAsia="pl-PL"/>
    </w:rPr>
  </w:style>
  <w:style w:type="character" w:customStyle="1" w:styleId="apple-converted-space">
    <w:name w:val="apple-converted-space"/>
    <w:rsid w:val="00FE1789"/>
  </w:style>
  <w:style w:type="character" w:styleId="Hipercze">
    <w:name w:val="Hyperlink"/>
    <w:basedOn w:val="Domylnaczcionkaakapitu"/>
    <w:uiPriority w:val="99"/>
    <w:unhideWhenUsed/>
    <w:rsid w:val="00E643A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4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ZALICZENIA PRZEDMIOTU ANATOMIA</vt:lpstr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ZALICZENIA PRZEDMIOTU ANATOMIA</dc:title>
  <dc:creator>Tomasz Iskra</dc:creator>
  <cp:lastModifiedBy>urban</cp:lastModifiedBy>
  <cp:revision>5</cp:revision>
  <cp:lastPrinted>2021-09-20T07:13:00Z</cp:lastPrinted>
  <dcterms:created xsi:type="dcterms:W3CDTF">2023-09-14T07:31:00Z</dcterms:created>
  <dcterms:modified xsi:type="dcterms:W3CDTF">2023-09-14T07:59:00Z</dcterms:modified>
</cp:coreProperties>
</file>